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 xml:space="preserve">Перечень административных процедур, осуществляемых </w:t>
      </w:r>
      <w:r w:rsidRPr="002528D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учреждением здравоохранения </w:t>
      </w:r>
      <w:r w:rsidR="001274D7">
        <w:rPr>
          <w:rFonts w:ascii="Times New Roman" w:hAnsi="Times New Roman" w:cs="Times New Roman"/>
          <w:b/>
          <w:sz w:val="24"/>
          <w:szCs w:val="28"/>
        </w:rPr>
        <w:t>«Краснопольский</w:t>
      </w:r>
      <w:r w:rsidRPr="002528D2">
        <w:rPr>
          <w:rFonts w:ascii="Times New Roman" w:hAnsi="Times New Roman" w:cs="Times New Roman"/>
          <w:b/>
          <w:sz w:val="24"/>
          <w:szCs w:val="28"/>
        </w:rPr>
        <w:t xml:space="preserve"> районный центр гигиены и эпидемиологии»</w:t>
      </w:r>
    </w:p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2DE5">
        <w:rPr>
          <w:rFonts w:ascii="Times New Roman" w:hAnsi="Times New Roman" w:cs="Times New Roman"/>
          <w:b/>
          <w:sz w:val="24"/>
          <w:szCs w:val="28"/>
        </w:rPr>
        <w:t xml:space="preserve">по заявлениям </w:t>
      </w:r>
      <w:r w:rsidRPr="002528D2">
        <w:rPr>
          <w:rFonts w:ascii="Times New Roman" w:hAnsi="Times New Roman" w:cs="Times New Roman"/>
          <w:b/>
          <w:sz w:val="24"/>
          <w:szCs w:val="28"/>
        </w:rPr>
        <w:t xml:space="preserve">граждан в соответствии с Указом Президента Республики Беларусь </w:t>
      </w:r>
    </w:p>
    <w:p w:rsidR="00F72DE5" w:rsidRDefault="002528D2" w:rsidP="00F72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2528D2">
        <w:rPr>
          <w:rFonts w:ascii="Times New Roman" w:hAnsi="Times New Roman" w:cs="Times New Roman"/>
          <w:b/>
          <w:sz w:val="24"/>
          <w:szCs w:val="28"/>
        </w:rPr>
        <w:t>от 26 апреля 2010 г. №200 «</w:t>
      </w:r>
      <w:r w:rsidRPr="002528D2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Об административных процедурах, осуществляемых государственными органами и иными организациями по заявлениям граждан»</w:t>
      </w:r>
      <w:r w:rsidR="00F72DE5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F72DE5" w:rsidRDefault="00F72DE5" w:rsidP="00F72D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>(с последующими изменениями и дополнениями)</w:t>
      </w:r>
    </w:p>
    <w:p w:rsidR="00AA5E00" w:rsidRPr="007A061E" w:rsidRDefault="00AA5E00" w:rsidP="00AA5E00">
      <w:pP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</w:pPr>
      <w:r w:rsidRPr="007A061E"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5423ED" w:rsidRPr="007A061E" w:rsidRDefault="00F72DE5" w:rsidP="007A061E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A061E">
        <w:rPr>
          <w:rFonts w:ascii="Times New Roman" w:hAnsi="Times New Roman" w:cs="Times New Roman"/>
          <w:b/>
          <w:bCs/>
          <w:i/>
          <w:color w:val="000000"/>
          <w:sz w:val="24"/>
          <w:szCs w:val="28"/>
          <w:shd w:val="clear" w:color="auto" w:fill="FFFFFF"/>
        </w:rPr>
        <w:t>*ВНИМАНИЕ!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  <w:shd w:val="clear" w:color="auto" w:fill="FFFFFF"/>
        </w:rPr>
        <w:t xml:space="preserve"> </w:t>
      </w:r>
      <w:r w:rsidR="007A061E">
        <w:rPr>
          <w:bCs/>
          <w:i/>
          <w:color w:val="000000"/>
          <w:sz w:val="44"/>
          <w:szCs w:val="44"/>
        </w:rPr>
        <w:t xml:space="preserve"> </w:t>
      </w:r>
      <w:r w:rsidR="007A061E" w:rsidRPr="007A061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Административные процедуры осуществляются по рабочим дням с 8.00 в течение времени работы учреждения; для осуществления процедуры в более позднее время (до 20.00 в один из рабочих дней недели) необходима предварительная запись по рабочему телефону ответственного специалиста либо по телефону приемной учреждения.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Режим работы: с 8:00 до 17:00, обеденный перерыв с 13:00 до 14:00.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i/>
        </w:rPr>
      </w:pPr>
      <w:r w:rsidRPr="004D78C3">
        <w:rPr>
          <w:rFonts w:ascii="Times New Roman" w:hAnsi="Times New Roman" w:cs="Times New Roman"/>
          <w:i/>
        </w:rPr>
        <w:t>Выходные дни: суббота, воскресенье</w:t>
      </w:r>
      <w:r>
        <w:rPr>
          <w:rFonts w:ascii="Times New Roman" w:hAnsi="Times New Roman" w:cs="Times New Roman"/>
          <w:i/>
        </w:rPr>
        <w:t>.</w:t>
      </w: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2528D2" w:rsidRDefault="002528D2" w:rsidP="002528D2">
      <w:pPr>
        <w:spacing w:after="0"/>
        <w:jc w:val="center"/>
        <w:rPr>
          <w:rFonts w:ascii="Times New Roman" w:hAnsi="Times New Roman" w:cs="Times New Roman"/>
          <w:szCs w:val="28"/>
        </w:rPr>
      </w:pPr>
    </w:p>
    <w:tbl>
      <w:tblPr>
        <w:tblStyle w:val="a5"/>
        <w:tblW w:w="11189" w:type="dxa"/>
        <w:tblInd w:w="-1158" w:type="dxa"/>
        <w:tblLayout w:type="fixed"/>
        <w:tblLook w:val="04A0"/>
      </w:tblPr>
      <w:tblGrid>
        <w:gridCol w:w="552"/>
        <w:gridCol w:w="1560"/>
        <w:gridCol w:w="2126"/>
        <w:gridCol w:w="1843"/>
        <w:gridCol w:w="1701"/>
        <w:gridCol w:w="1701"/>
        <w:gridCol w:w="1706"/>
      </w:tblGrid>
      <w:tr w:rsidR="002528D2" w:rsidRPr="00BC555C" w:rsidTr="00BC555C">
        <w:tc>
          <w:tcPr>
            <w:tcW w:w="552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 административной процедуры (по Перечню), ее наименование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документов и (или) сведений, представляемых заинтересованными лицами для осуществления административной процедуры*</w:t>
            </w: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Размер платы, взимаемой при осуществлении административной процедуры**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за осуществление административной процедуры, контактный телефон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528D2" w:rsidRPr="00BC555C" w:rsidTr="00BC555C">
        <w:tc>
          <w:tcPr>
            <w:tcW w:w="552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6" w:type="dxa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2528D2" w:rsidRPr="00BC555C" w:rsidTr="00BC555C">
        <w:tc>
          <w:tcPr>
            <w:tcW w:w="11189" w:type="dxa"/>
            <w:gridSpan w:val="7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</w:t>
            </w:r>
          </w:p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ЖИЛИЩНЫЕ ПРАВООТНОШЕНИЯ</w:t>
            </w:r>
          </w:p>
        </w:tc>
      </w:tr>
      <w:tr w:rsidR="002528D2" w:rsidRPr="00BC555C" w:rsidTr="00BC555C">
        <w:tc>
          <w:tcPr>
            <w:tcW w:w="11189" w:type="dxa"/>
            <w:gridSpan w:val="7"/>
            <w:shd w:val="clear" w:color="auto" w:fill="auto"/>
          </w:tcPr>
          <w:p w:rsidR="002528D2" w:rsidRPr="00BC555C" w:rsidRDefault="002528D2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 Принятие решения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1.1.5.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на таком учете</w:t>
            </w:r>
            <w:r w:rsidRPr="00BC555C">
              <w:br/>
            </w:r>
            <w:r w:rsidRPr="00BC555C">
              <w:br/>
              <w:t xml:space="preserve">документы, подтверждающие право на внеочередное или первоочередное предоставление </w:t>
            </w:r>
            <w:r w:rsidRPr="00BC555C">
              <w:lastRenderedPageBreak/>
              <w:t>жилого помещения, – в случае наличия такого права</w:t>
            </w:r>
            <w:r w:rsidRPr="00BC555C">
              <w:br/>
            </w:r>
            <w:r w:rsidRPr="00BC555C">
              <w:br/>
              <w:t>сведения о доходе и имуществе каждого члена семьи – в случае постановки на учет (восстановления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15 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8C293B" w:rsidP="001274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</w:t>
            </w:r>
            <w:proofErr w:type="spellStart"/>
            <w:r w:rsidR="001274D7" w:rsidRPr="001274D7">
              <w:rPr>
                <w:color w:val="000000"/>
                <w:sz w:val="20"/>
                <w:szCs w:val="20"/>
              </w:rPr>
              <w:t>Крыжевская</w:t>
            </w:r>
            <w:proofErr w:type="spellEnd"/>
            <w:r w:rsidR="001274D7" w:rsidRPr="001274D7">
              <w:rPr>
                <w:color w:val="000000"/>
                <w:sz w:val="20"/>
                <w:szCs w:val="20"/>
              </w:rPr>
              <w:t xml:space="preserve"> Т.Д., в случае ее отсутствия </w:t>
            </w:r>
            <w:proofErr w:type="spellStart"/>
            <w:r w:rsidR="001274D7" w:rsidRPr="001274D7">
              <w:rPr>
                <w:color w:val="000000"/>
                <w:sz w:val="20"/>
                <w:szCs w:val="20"/>
              </w:rPr>
              <w:t>Земцова</w:t>
            </w:r>
            <w:proofErr w:type="spellEnd"/>
            <w:r w:rsidR="001274D7" w:rsidRPr="001274D7">
              <w:rPr>
                <w:color w:val="000000"/>
                <w:sz w:val="20"/>
                <w:szCs w:val="20"/>
              </w:rPr>
              <w:t xml:space="preserve"> О.И. - тел.79-2-73, 79-2-72 Время работы: 8.00-17.00                          Обеденный перерыв: 13.00-14.00                    Выходной: сб., </w:t>
            </w:r>
            <w:proofErr w:type="spellStart"/>
            <w:r w:rsidR="001274D7"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="001274D7" w:rsidRPr="001274D7">
              <w:rPr>
                <w:color w:val="000000"/>
                <w:sz w:val="20"/>
                <w:szCs w:val="20"/>
              </w:rPr>
              <w:t>.</w:t>
            </w:r>
            <w:r w:rsidR="001274D7"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15 дней со дня подачи заявления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1274D7" w:rsidP="001274D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Крыжевская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Т.Д., в случае ее отсутствия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Земцова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О.И. - тел.79-2-73, 79-2-72 Время работы: 8.00-17.00                          Обеденный перерыв: 13.00-14.00                    Выходной: сб.,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>.</w:t>
            </w:r>
            <w:r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C293B" w:rsidRPr="00BC555C" w:rsidTr="00BC555C">
        <w:tc>
          <w:tcPr>
            <w:tcW w:w="11189" w:type="dxa"/>
            <w:gridSpan w:val="7"/>
            <w:shd w:val="clear" w:color="auto" w:fill="auto"/>
          </w:tcPr>
          <w:p w:rsidR="008C293B" w:rsidRPr="00FC346C" w:rsidRDefault="008C293B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 Выдача справки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1274D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Крыжевская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Т.Д., в случае ее отсутствия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Земцова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О.И. - тел.79-2-73, 79-2-72 Время работы: 8.00-17.00                          Обеденный перерыв: 13.00-14.00                    Выходной: сб.,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>.</w:t>
            </w:r>
            <w:r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1.3.9. о предоставлении (</w:t>
            </w:r>
            <w:proofErr w:type="spellStart"/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непредоставлении</w:t>
            </w:r>
            <w:proofErr w:type="spellEnd"/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) одноразовой субсидии на строительство (реконструкцию) или приобретение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помещения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в день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1274D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Крыжевская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Т.Д., в случае ее отсутствия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Земцова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О.И. - тел.79-2-73, 79-2-72 Время работы: 8.00-</w:t>
            </w:r>
            <w:r w:rsidRPr="001274D7">
              <w:rPr>
                <w:color w:val="000000"/>
                <w:sz w:val="20"/>
                <w:szCs w:val="20"/>
              </w:rPr>
              <w:lastRenderedPageBreak/>
              <w:t xml:space="preserve">17.00                          Обеденный перерыв: 13.00-14.00                    Выходной: сб.,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>.</w:t>
            </w:r>
            <w:r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8C293B" w:rsidRPr="00BC555C" w:rsidTr="00BC555C">
        <w:tc>
          <w:tcPr>
            <w:tcW w:w="11189" w:type="dxa"/>
            <w:gridSpan w:val="7"/>
            <w:shd w:val="clear" w:color="auto" w:fill="auto"/>
          </w:tcPr>
          <w:p w:rsidR="008C293B" w:rsidRPr="00FC346C" w:rsidRDefault="008C293B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ГЛАВА 2</w:t>
            </w:r>
          </w:p>
          <w:p w:rsidR="008C293B" w:rsidRPr="00BC555C" w:rsidRDefault="008C293B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ТРУД И СОЦИАЛЬНАЯ ЗАЩИТА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2.1. Выдача выписки (копии) из трудовой книжки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1274D7" w:rsidRDefault="008C293B" w:rsidP="00AA5E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74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="001274D7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Данченко О.</w:t>
            </w:r>
            <w:proofErr w:type="gramStart"/>
            <w:r w:rsidR="001274D7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="001274D7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9C49BA" w:rsidRPr="00AA5E00" w:rsidRDefault="009C49BA" w:rsidP="00AA5E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74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Данченко О.В.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2.3. Выдача справки о периоде работы, службы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9C49BA" w:rsidRPr="00AA5E00" w:rsidRDefault="009C49BA" w:rsidP="00AA5E0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274D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Инспектор по кадрам </w:t>
            </w:r>
            <w:r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Данченко О.В.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8C293B" w:rsidRPr="00BC555C" w:rsidRDefault="007E206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Главный б</w:t>
            </w:r>
            <w:r w:rsidR="0078010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ухгалтер Т.</w:t>
            </w:r>
            <w:r w:rsidR="009C49BA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.В., в случае её отсутствия бухгалтер </w:t>
            </w:r>
            <w:proofErr w:type="spellStart"/>
            <w:r w:rsidR="009C49BA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="009C49BA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– тел. 79-2-71, 79-2-72 Время работы: 8.00-17.00                          Обеденный перерыв: 13.00-14.00                    Выходной: сб., </w:t>
            </w:r>
            <w:proofErr w:type="spellStart"/>
            <w:r w:rsidR="009C49BA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="009C49BA" w:rsidRPr="001274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pStyle w:val="article"/>
              <w:spacing w:before="0" w:after="0"/>
              <w:ind w:left="0" w:firstLine="0"/>
              <w:rPr>
                <w:b w:val="0"/>
                <w:sz w:val="20"/>
                <w:szCs w:val="20"/>
              </w:rPr>
            </w:pPr>
            <w:r w:rsidRPr="00BC555C">
              <w:rPr>
                <w:b w:val="0"/>
                <w:sz w:val="20"/>
                <w:szCs w:val="20"/>
              </w:rPr>
              <w:t>2.5. Назначение пособия по беременности и родам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>листок нетрудоспособности</w:t>
            </w:r>
            <w:r w:rsidRPr="00BC555C">
              <w:br/>
            </w:r>
            <w:r w:rsidRPr="00BC555C"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9C49BA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2.6. Назначение пособия в связи с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рождением ребенка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заявление</w:t>
            </w:r>
            <w:r w:rsidRPr="00BC555C">
              <w:br/>
            </w:r>
            <w:r w:rsidRPr="00BC555C">
              <w:br/>
              <w:t xml:space="preserve">паспорт или иной документ, </w:t>
            </w:r>
            <w:r w:rsidRPr="00BC555C">
              <w:lastRenderedPageBreak/>
              <w:t>удостоверяющий личность</w:t>
            </w:r>
            <w:r w:rsidRPr="00BC555C">
              <w:br/>
            </w:r>
            <w:r w:rsidRPr="00BC555C"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</w:t>
            </w:r>
            <w:r w:rsidRPr="00BC555C">
              <w:br/>
            </w:r>
            <w:r w:rsidRPr="00BC555C">
              <w:br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</w:t>
            </w:r>
            <w:r w:rsidRPr="00BC555C">
              <w:lastRenderedPageBreak/>
              <w:t>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</w:t>
            </w:r>
            <w:r w:rsidRPr="00BC555C">
              <w:br/>
            </w:r>
            <w:r w:rsidRPr="00BC555C"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BC555C">
              <w:br/>
            </w:r>
            <w:r w:rsidRPr="00BC555C"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r w:rsidRPr="00BC555C">
              <w:lastRenderedPageBreak/>
              <w:t xml:space="preserve">ребенка (представляется на всех подопечных детей) 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C555C">
              <w:t>интернатного</w:t>
            </w:r>
            <w:proofErr w:type="spellEnd"/>
            <w:r w:rsidRPr="00BC555C"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C555C">
              <w:br/>
            </w:r>
            <w:r w:rsidRPr="00BC555C">
              <w:br/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</w:t>
            </w:r>
            <w:r w:rsidRPr="00BC555C">
              <w:lastRenderedPageBreak/>
              <w:t>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 xml:space="preserve">10 дней со дня подачи заявления, а в случае запроса </w:t>
            </w:r>
            <w:r w:rsidRPr="00BC555C"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lastRenderedPageBreak/>
              <w:t>единовременно</w:t>
            </w:r>
          </w:p>
        </w:tc>
        <w:tc>
          <w:tcPr>
            <w:tcW w:w="1706" w:type="dxa"/>
            <w:shd w:val="clear" w:color="auto" w:fill="auto"/>
          </w:tcPr>
          <w:p w:rsidR="008C293B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</w:t>
            </w: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8C293B" w:rsidRPr="00BC555C" w:rsidTr="00BC555C">
        <w:tc>
          <w:tcPr>
            <w:tcW w:w="552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60" w:type="dxa"/>
            <w:shd w:val="clear" w:color="auto" w:fill="auto"/>
          </w:tcPr>
          <w:p w:rsidR="008C293B" w:rsidRPr="00BC555C" w:rsidRDefault="008C293B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2.8.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2126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>заключение врачебно-консультационной комиссии</w:t>
            </w:r>
            <w:r w:rsidRPr="00BC555C">
              <w:br/>
            </w:r>
            <w:r w:rsidRPr="00BC555C"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1843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8C293B" w:rsidRPr="00BC555C" w:rsidRDefault="008C293B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706" w:type="dxa"/>
            <w:shd w:val="clear" w:color="auto" w:fill="auto"/>
          </w:tcPr>
          <w:p w:rsidR="008C293B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475847" w:rsidRPr="00BC555C" w:rsidTr="00BC555C">
        <w:tc>
          <w:tcPr>
            <w:tcW w:w="552" w:type="dxa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475847" w:rsidRPr="00BC555C" w:rsidRDefault="00475847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2.9.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Назначение пособия по уходу за ребенком в возрасте до 3 лет</w:t>
            </w:r>
          </w:p>
        </w:tc>
        <w:tc>
          <w:tcPr>
            <w:tcW w:w="2126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lastRenderedPageBreak/>
              <w:t>заявление</w:t>
            </w:r>
            <w:r w:rsidRPr="00BC555C">
              <w:br/>
            </w:r>
            <w:r w:rsidRPr="00BC555C">
              <w:lastRenderedPageBreak/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lastRenderedPageBreak/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BC555C">
              <w:br/>
            </w:r>
            <w:r w:rsidRPr="00BC555C"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>справка о периоде, за который выплачено пособие по беременности и родам</w:t>
            </w:r>
            <w:r w:rsidRPr="00BC555C">
              <w:br/>
            </w:r>
            <w:r w:rsidRPr="00BC555C">
              <w:br/>
              <w:t xml:space="preserve"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</w:t>
            </w:r>
            <w:r w:rsidRPr="00BC555C">
              <w:lastRenderedPageBreak/>
              <w:t>находящихся в таком отпуске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>справка о том, что гражданин является обучающимся</w:t>
            </w:r>
            <w:r w:rsidRPr="00BC555C">
              <w:br/>
            </w:r>
            <w:r w:rsidRPr="00BC555C">
              <w:br/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BC555C">
              <w:t>удочерителю</w:t>
            </w:r>
            <w:proofErr w:type="spellEnd"/>
            <w:r w:rsidRPr="00BC555C"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BC555C">
              <w:t>агроэкотуризма</w:t>
            </w:r>
            <w:proofErr w:type="spellEnd"/>
            <w:r w:rsidRPr="00BC555C">
              <w:t xml:space="preserve"> в связи с уходом за ребенком в возрасте до 3 лет другим членом семьи или родственником ребенка</w:t>
            </w:r>
            <w:r w:rsidRPr="00BC555C">
              <w:br/>
            </w:r>
            <w:r w:rsidRPr="00BC555C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C555C">
              <w:br/>
            </w:r>
            <w:r w:rsidRPr="00BC555C">
              <w:lastRenderedPageBreak/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BC555C">
              <w:t>интернатного</w:t>
            </w:r>
            <w:proofErr w:type="spellEnd"/>
            <w:r w:rsidRPr="00BC555C"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BC555C">
              <w:br/>
            </w:r>
            <w:r w:rsidRPr="00BC555C"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843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t xml:space="preserve">10 дней со дня </w:t>
            </w:r>
            <w:r w:rsidRPr="00BC555C">
              <w:lastRenderedPageBreak/>
              <w:t>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475847" w:rsidRPr="00BC555C" w:rsidRDefault="00475847" w:rsidP="00BC555C">
            <w:pPr>
              <w:pStyle w:val="table10"/>
            </w:pPr>
            <w:r w:rsidRPr="00BC555C">
              <w:lastRenderedPageBreak/>
              <w:t xml:space="preserve">по день </w:t>
            </w:r>
            <w:r w:rsidRPr="00BC555C">
              <w:lastRenderedPageBreak/>
              <w:t xml:space="preserve">достижения ребенком возраста 3 лет </w:t>
            </w:r>
          </w:p>
        </w:tc>
        <w:tc>
          <w:tcPr>
            <w:tcW w:w="1706" w:type="dxa"/>
            <w:shd w:val="clear" w:color="auto" w:fill="auto"/>
          </w:tcPr>
          <w:p w:rsidR="00475847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Главный </w:t>
            </w: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  <w:r w:rsidRPr="00BC5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. Назначение пособия семьям на детей в возрасте от 3 до 18 лет в период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ребенка в возрасте до 3 лет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два свидетельства о </w:t>
            </w:r>
            <w:r w:rsidRPr="00BC555C">
              <w:lastRenderedPageBreak/>
              <w:t xml:space="preserve">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lastRenderedPageBreak/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BC555C">
              <w:br/>
            </w:r>
            <w:r w:rsidRPr="00BC555C"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BC555C">
              <w:t>агроэкотуризма</w:t>
            </w:r>
            <w:proofErr w:type="spellEnd"/>
            <w:r w:rsidRPr="00BC555C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BC555C">
              <w:t>удочерителем</w:t>
            </w:r>
            <w:proofErr w:type="spellEnd"/>
            <w:r w:rsidRPr="00BC555C">
              <w:t xml:space="preserve">) 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</w:t>
            </w:r>
            <w:r w:rsidRPr="00BC555C">
              <w:lastRenderedPageBreak/>
              <w:t xml:space="preserve">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C555C">
              <w:t>интернатного</w:t>
            </w:r>
            <w:proofErr w:type="spellEnd"/>
            <w:r w:rsidRPr="00BC555C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 xml:space="preserve">10 дней со дня подачи заявления, а в случае запроса документов и (или) сведений от других государственных </w:t>
            </w:r>
            <w:r w:rsidRPr="00BC555C">
              <w:lastRenderedPageBreak/>
              <w:t>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 xml:space="preserve">на срок до даты наступления обстоятельств, влекущих прекращение выплаты пособия </w:t>
            </w:r>
          </w:p>
        </w:tc>
        <w:tc>
          <w:tcPr>
            <w:tcW w:w="1706" w:type="dxa"/>
            <w:shd w:val="clear" w:color="auto" w:fill="auto"/>
          </w:tcPr>
          <w:p w:rsidR="00CA2D8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</w:t>
            </w: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</w:t>
            </w:r>
            <w:r w:rsidRPr="00BC555C">
              <w:lastRenderedPageBreak/>
              <w:t xml:space="preserve">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BC555C">
              <w:br/>
            </w:r>
            <w:r w:rsidRPr="00BC555C">
              <w:br/>
              <w:t>удостоверение инвалида – для матери (мачехи), отца (отчима),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>), опекуна (попечителя), являющихся инвалидами</w:t>
            </w:r>
            <w:r w:rsidRPr="00BC555C">
              <w:br/>
            </w:r>
            <w:r w:rsidRPr="00BC555C"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BC555C">
              <w:br/>
            </w:r>
            <w:r w:rsidRPr="00BC555C"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BC555C">
              <w:br/>
            </w:r>
            <w:r w:rsidRPr="00BC555C">
              <w:br/>
              <w:t>свидетельство о заключении брака – в случае, если заявитель состоит в браке</w:t>
            </w:r>
            <w:r w:rsidRPr="00BC555C">
              <w:br/>
            </w:r>
            <w:r w:rsidRPr="00BC555C">
              <w:br/>
              <w:t xml:space="preserve">копия решения суда о расторжении брака либо свидетельство о расторжении брака </w:t>
            </w:r>
            <w:r w:rsidRPr="00BC555C">
              <w:lastRenderedPageBreak/>
              <w:t>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BC555C">
              <w:br/>
            </w:r>
            <w:r w:rsidRPr="00BC555C">
              <w:br/>
              <w:t>выписки (копии) из трудовых книжек родителей (усыновителей (</w:t>
            </w:r>
            <w:proofErr w:type="spellStart"/>
            <w:r w:rsidRPr="00BC555C">
              <w:t>удочерителей</w:t>
            </w:r>
            <w:proofErr w:type="spellEnd"/>
            <w:r w:rsidRPr="00BC555C">
              <w:t>), опекунов (попечителей) или иные документы, подтверждающие их занятость</w:t>
            </w:r>
            <w:r w:rsidRPr="00BC555C">
              <w:br/>
            </w:r>
            <w:r w:rsidRPr="00BC555C"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BC555C">
              <w:t>удочерителя</w:t>
            </w:r>
            <w:proofErr w:type="spellEnd"/>
            <w:r w:rsidRPr="00BC555C">
              <w:t xml:space="preserve">), опекуна (попечителя) </w:t>
            </w:r>
            <w:r w:rsidRPr="00BC555C">
              <w:br/>
            </w:r>
            <w:r w:rsidRPr="00BC555C"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</w:t>
            </w:r>
            <w:r w:rsidRPr="00BC555C">
              <w:lastRenderedPageBreak/>
              <w:t xml:space="preserve">стационарное социальное обслуживание, детского </w:t>
            </w:r>
            <w:proofErr w:type="spellStart"/>
            <w:r w:rsidRPr="00BC555C">
              <w:t>интернатного</w:t>
            </w:r>
            <w:proofErr w:type="spellEnd"/>
            <w:r w:rsidRPr="00BC555C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 xml:space="preserve">бесплатно 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706" w:type="dxa"/>
            <w:shd w:val="clear" w:color="auto" w:fill="auto"/>
          </w:tcPr>
          <w:p w:rsidR="00CA2D8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CA2D8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2.14.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фактически осуществляющего уход за ребенком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lastRenderedPageBreak/>
              <w:t>листок нетрудоспособности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CA2D8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CA2D85" w:rsidRPr="00BC555C" w:rsidTr="00BC555C">
        <w:tc>
          <w:tcPr>
            <w:tcW w:w="552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  <w:shd w:val="clear" w:color="auto" w:fill="auto"/>
          </w:tcPr>
          <w:p w:rsidR="00CA2D85" w:rsidRPr="00BC555C" w:rsidRDefault="00CA2D8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126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листок нетрудоспособности</w:t>
            </w:r>
          </w:p>
        </w:tc>
        <w:tc>
          <w:tcPr>
            <w:tcW w:w="1843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701" w:type="dxa"/>
            <w:shd w:val="clear" w:color="auto" w:fill="auto"/>
          </w:tcPr>
          <w:p w:rsidR="00CA2D85" w:rsidRPr="00BC555C" w:rsidRDefault="00CA2D85" w:rsidP="00BC555C">
            <w:pPr>
              <w:pStyle w:val="table10"/>
            </w:pPr>
            <w:r w:rsidRPr="00BC555C">
              <w:t>на срок, указанный в листке нетрудоспособности</w:t>
            </w:r>
          </w:p>
        </w:tc>
        <w:tc>
          <w:tcPr>
            <w:tcW w:w="1706" w:type="dxa"/>
            <w:shd w:val="clear" w:color="auto" w:fill="auto"/>
          </w:tcPr>
          <w:p w:rsidR="00CA2D8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2E3B95" w:rsidRPr="00BC555C" w:rsidTr="00BC555C">
        <w:tc>
          <w:tcPr>
            <w:tcW w:w="552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2.17. Назначение пособия на ребенка в возрасте до 18 лет, инфицированного вирусом иммунодефицита человека</w:t>
            </w:r>
          </w:p>
        </w:tc>
        <w:tc>
          <w:tcPr>
            <w:tcW w:w="212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свидетельство о рождении ребенка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 </w:t>
            </w:r>
            <w:r w:rsidRPr="00BC555C">
              <w:br/>
            </w:r>
            <w:r w:rsidRPr="00BC555C"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BC555C">
              <w:br/>
            </w:r>
            <w:r w:rsidRPr="00BC555C"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BC555C">
              <w:br/>
            </w:r>
            <w:r w:rsidRPr="00BC555C">
              <w:br/>
              <w:t xml:space="preserve">свидетельство о заключении брака – в </w:t>
            </w:r>
            <w:r w:rsidRPr="00BC555C">
              <w:lastRenderedPageBreak/>
              <w:t>случае, если заявитель состоит в браке</w:t>
            </w:r>
            <w:r w:rsidRPr="00BC555C">
              <w:br/>
            </w:r>
            <w:r w:rsidRPr="00BC555C"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BC555C">
              <w:br/>
            </w:r>
            <w:r w:rsidRPr="00BC555C"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BC555C">
              <w:t>интернатного</w:t>
            </w:r>
            <w:proofErr w:type="spellEnd"/>
            <w:r w:rsidRPr="00BC555C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843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по день достижения ребенком 18-летнего возраста</w:t>
            </w:r>
          </w:p>
        </w:tc>
        <w:tc>
          <w:tcPr>
            <w:tcW w:w="1706" w:type="dxa"/>
            <w:shd w:val="clear" w:color="auto" w:fill="auto"/>
          </w:tcPr>
          <w:p w:rsidR="002E3B9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2E3B95" w:rsidRPr="00BC555C" w:rsidTr="00BC555C">
        <w:tc>
          <w:tcPr>
            <w:tcW w:w="552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60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212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E3B9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</w:t>
            </w: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2E3B95" w:rsidRPr="00BC555C" w:rsidTr="00BC555C">
        <w:tc>
          <w:tcPr>
            <w:tcW w:w="552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60" w:type="dxa"/>
            <w:shd w:val="clear" w:color="auto" w:fill="auto"/>
          </w:tcPr>
          <w:p w:rsidR="002E3B95" w:rsidRPr="00BC555C" w:rsidRDefault="002E3B95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  <w:r w:rsidRPr="00BC5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. Выдача справки о неполучении пособия на детей</w:t>
            </w:r>
          </w:p>
        </w:tc>
        <w:tc>
          <w:tcPr>
            <w:tcW w:w="2126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E3B95" w:rsidRPr="00BC555C" w:rsidRDefault="002E3B95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E3B95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2A2806" w:rsidRPr="00BC555C" w:rsidTr="00BC555C">
        <w:tc>
          <w:tcPr>
            <w:tcW w:w="552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2126" w:type="dxa"/>
            <w:shd w:val="clear" w:color="auto" w:fill="auto"/>
          </w:tcPr>
          <w:p w:rsidR="002A2806" w:rsidRPr="00BC555C" w:rsidRDefault="002A2806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A2806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2A2806" w:rsidRPr="00BC555C" w:rsidTr="00BC555C">
        <w:tc>
          <w:tcPr>
            <w:tcW w:w="552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auto"/>
          </w:tcPr>
          <w:p w:rsidR="002A2806" w:rsidRPr="00BC555C" w:rsidRDefault="002A2806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2.20. Выдача справки об удержании алиментов и их размере</w:t>
            </w:r>
          </w:p>
        </w:tc>
        <w:tc>
          <w:tcPr>
            <w:tcW w:w="2126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2A2806" w:rsidRPr="00BC555C" w:rsidRDefault="002A2806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2A2806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2.24. Выдача справки о необеспеченности ребенка в текущем году путевкой за счет средств государственного социального страхования в </w:t>
            </w:r>
            <w:r w:rsidRPr="00BC5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лагерь с круглосуточным пребыванием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  <w:jc w:val="center"/>
            </w:pPr>
            <w:r w:rsidRPr="00BC555C">
              <w:lastRenderedPageBreak/>
              <w:t>–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</w:t>
            </w: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  <w:jc w:val="center"/>
            </w:pPr>
            <w:r w:rsidRPr="00BC555C">
              <w:t>–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3 дня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2.35. Выплата пособия на погребение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заявление лица, взявшего на себя организацию погребения умершего (погибшего)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 заявителя</w:t>
            </w:r>
            <w:r w:rsidRPr="00BC555C">
              <w:br/>
            </w:r>
            <w:r w:rsidRPr="00BC555C">
              <w:br/>
              <w:t>справка о смерти – в случае, если смерть зарегистрирована в Республике Беларусь</w:t>
            </w:r>
            <w:r w:rsidRPr="00BC555C">
              <w:br/>
            </w:r>
            <w:r w:rsidRPr="00BC555C"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BC555C">
              <w:br/>
            </w:r>
            <w:r w:rsidRPr="00BC555C">
              <w:br/>
              <w:t>свидетельство о рождении (при его наличии) – в случае смерти ребенка (детей)</w:t>
            </w:r>
            <w:r w:rsidRPr="00BC555C">
              <w:br/>
            </w:r>
            <w:r w:rsidRPr="00BC555C">
              <w:lastRenderedPageBreak/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BC555C">
              <w:br/>
            </w:r>
            <w:r w:rsidRPr="00BC555C"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единовременно</w:t>
            </w:r>
          </w:p>
        </w:tc>
        <w:tc>
          <w:tcPr>
            <w:tcW w:w="1706" w:type="dxa"/>
            <w:shd w:val="clear" w:color="auto" w:fill="auto"/>
          </w:tcPr>
          <w:p w:rsidR="001B4EE4" w:rsidRPr="009C49BA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9C49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2.44. Выдача справки о </w:t>
            </w:r>
            <w:proofErr w:type="spellStart"/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невыделении</w:t>
            </w:r>
            <w:proofErr w:type="spellEnd"/>
            <w:r w:rsidRPr="00BC555C">
              <w:rPr>
                <w:rFonts w:ascii="Times New Roman" w:hAnsi="Times New Roman" w:cs="Times New Roman"/>
                <w:sz w:val="20"/>
                <w:szCs w:val="20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 xml:space="preserve">бессрочно </w:t>
            </w:r>
          </w:p>
        </w:tc>
        <w:tc>
          <w:tcPr>
            <w:tcW w:w="1706" w:type="dxa"/>
            <w:shd w:val="clear" w:color="auto" w:fill="auto"/>
          </w:tcPr>
          <w:p w:rsidR="001B4EE4" w:rsidRPr="009C49BA" w:rsidRDefault="00AA5E00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Председатель профсоюзного комитета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Крыжевская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Т.Д., в случае ее отсутствия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Земцова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 xml:space="preserve"> О.И. - тел.79-2-73, 79-2-72 Время работы: 8.00-17.00                          Обеденный перерыв: 13.00-14.00                    Выходной: сб.,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>.</w:t>
            </w:r>
            <w:r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1B4EE4" w:rsidRPr="00BC555C" w:rsidTr="00BC555C">
        <w:tc>
          <w:tcPr>
            <w:tcW w:w="11189" w:type="dxa"/>
            <w:gridSpan w:val="7"/>
            <w:shd w:val="clear" w:color="auto" w:fill="auto"/>
          </w:tcPr>
          <w:p w:rsidR="001B4EE4" w:rsidRPr="00FC346C" w:rsidRDefault="001B4EE4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7</w:t>
            </w:r>
          </w:p>
          <w:p w:rsidR="001B4EE4" w:rsidRPr="00BC555C" w:rsidRDefault="001B4EE4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7.6. Выдача медицинской справки о состоянии здоровья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  <w:r w:rsidRPr="00BC555C">
              <w:br/>
            </w:r>
            <w:r w:rsidRPr="00BC555C">
              <w:br/>
              <w:t xml:space="preserve">выписка из медицинских документов (кроме сведений об отсутствии психиатрического и наркологического учета), две фотографии размером 30 х 40 мм – для получения медицинской справки о состоянии здоровья, подтверждающей </w:t>
            </w:r>
            <w:r w:rsidRPr="00BC555C">
              <w:lastRenderedPageBreak/>
              <w:t xml:space="preserve">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 </w:t>
            </w:r>
            <w:r w:rsidRPr="00BC555C">
              <w:br/>
            </w:r>
            <w:r w:rsidRPr="00BC555C">
              <w:br/>
              <w:t>военный билет – для военнообязанных при получении медицинской справки о состоянии здоровья, подтверждающей отсутствие заболеваний, включенных в перечень заболеваний, при наличии которых противопоказано владение оружием,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кВт (5 лошадиных сил)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lastRenderedPageBreak/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1 день после проведения медицинского осмотра, медицинского освидетельствования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до 1 года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br/>
              <w:t xml:space="preserve">до 3 лет – для медицинской справки о состоянии здоровья, подтверждающей годность (негодность) работающего по состоянию его здоровья к работам с вредными и (или) опасными условиями труда и (или) </w:t>
            </w:r>
            <w:r w:rsidRPr="00BC555C">
              <w:lastRenderedPageBreak/>
              <w:t>на работах, где есть необходимость в профессиональном отборе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br/>
              <w:t>до 5 лет – для медицинской справки о состоянии здоровья, подтверждающей годность к управлению механическими транспортными средствами, самоходными машинами, маломерными судами; отсутствие (наличие) заболеваний и физических недостатков, включенных в перечень заболеваний и физических недостатков граждан, при наличии которых противопоказано владение оружием; отсутствие (наличие) заболеваний, препятствующих работе с государственными секретами</w:t>
            </w:r>
          </w:p>
          <w:p w:rsidR="001B4EE4" w:rsidRPr="00BC555C" w:rsidRDefault="001B4EE4" w:rsidP="00BC555C">
            <w:pPr>
              <w:pStyle w:val="table10"/>
            </w:pPr>
            <w:r w:rsidRPr="00BC555C">
              <w:t> </w:t>
            </w:r>
          </w:p>
        </w:tc>
        <w:tc>
          <w:tcPr>
            <w:tcW w:w="1706" w:type="dxa"/>
            <w:shd w:val="clear" w:color="auto" w:fill="auto"/>
          </w:tcPr>
          <w:p w:rsidR="001B4EE4" w:rsidRDefault="00443E31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пидемиолог</w:t>
            </w:r>
          </w:p>
          <w:p w:rsidR="00443E31" w:rsidRDefault="00443E31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Белоусова П.С.,</w:t>
            </w:r>
          </w:p>
          <w:p w:rsidR="00443E31" w:rsidRDefault="00443E31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случае ее отсутствия </w:t>
            </w:r>
          </w:p>
          <w:p w:rsidR="00443E31" w:rsidRPr="00443E31" w:rsidRDefault="00443E31" w:rsidP="00F72DE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 врача- эпидемиолога Хохрякова С.С.</w:t>
            </w:r>
            <w:r w:rsidRPr="001274D7">
              <w:rPr>
                <w:color w:val="000000"/>
                <w:sz w:val="20"/>
                <w:szCs w:val="20"/>
              </w:rPr>
              <w:t xml:space="preserve"> Время работы: 8.00-17.00                          Обеденный перерыв: 13.00-14.00                    Выходной: сб.,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>.</w:t>
            </w:r>
            <w:r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7.9. Выдача выписки из медицинских документов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дней со дня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443E31" w:rsidRDefault="00443E31" w:rsidP="00443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пидемиолог</w:t>
            </w:r>
          </w:p>
          <w:p w:rsidR="00443E31" w:rsidRDefault="00443E31" w:rsidP="00443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Белоусова П.С.,</w:t>
            </w:r>
          </w:p>
          <w:p w:rsidR="00443E31" w:rsidRDefault="00443E31" w:rsidP="00443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случае ее отсутствия </w:t>
            </w:r>
          </w:p>
          <w:p w:rsidR="001B4EE4" w:rsidRPr="00BC555C" w:rsidRDefault="00443E31" w:rsidP="00443E3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помощник врача- эпидемиолога Хохрякова С.С.</w:t>
            </w:r>
            <w:r w:rsidRPr="001274D7">
              <w:rPr>
                <w:color w:val="000000"/>
                <w:sz w:val="20"/>
                <w:szCs w:val="20"/>
              </w:rPr>
              <w:t xml:space="preserve"> Время работы: 8.00-17.00                          Обеденный перерыв: 13.00-14.00                    Выходной: сб., </w:t>
            </w:r>
            <w:proofErr w:type="spellStart"/>
            <w:r w:rsidRPr="001274D7">
              <w:rPr>
                <w:color w:val="000000"/>
                <w:sz w:val="20"/>
                <w:szCs w:val="20"/>
              </w:rPr>
              <w:t>вск</w:t>
            </w:r>
            <w:proofErr w:type="spellEnd"/>
            <w:r w:rsidRPr="001274D7">
              <w:rPr>
                <w:color w:val="000000"/>
                <w:sz w:val="20"/>
                <w:szCs w:val="20"/>
              </w:rPr>
              <w:t>.</w:t>
            </w:r>
            <w:r w:rsidRPr="00502C02">
              <w:rPr>
                <w:color w:val="000000"/>
                <w:sz w:val="24"/>
                <w:szCs w:val="24"/>
              </w:rPr>
              <w:t xml:space="preserve">        </w:t>
            </w:r>
          </w:p>
        </w:tc>
      </w:tr>
      <w:tr w:rsidR="001B4EE4" w:rsidRPr="00BC555C" w:rsidTr="00BC555C">
        <w:tc>
          <w:tcPr>
            <w:tcW w:w="11189" w:type="dxa"/>
            <w:gridSpan w:val="7"/>
            <w:shd w:val="clear" w:color="auto" w:fill="auto"/>
          </w:tcPr>
          <w:p w:rsidR="001B4EE4" w:rsidRPr="00FC346C" w:rsidRDefault="001B4EE4" w:rsidP="00BC555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ГЛАВА 18</w:t>
            </w:r>
          </w:p>
          <w:p w:rsidR="001B4EE4" w:rsidRPr="00BC555C" w:rsidRDefault="001B4EE4" w:rsidP="00BC55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C34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ПОЛУЧЕННЫЕ ДОХОДЫ И УПЛАЧЕННЫЕ НАЛОГИ, СБОРЫ (ПОШЛИНЫ). ПОЛУЧЕНИЕ ИНФОРМАЦИИ ИЗ </w:t>
            </w:r>
            <w:r w:rsidRPr="00FC34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0" w:type="dxa"/>
            <w:shd w:val="clear" w:color="auto" w:fill="auto"/>
          </w:tcPr>
          <w:p w:rsidR="001B4EE4" w:rsidRPr="00BC555C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55C">
              <w:rPr>
                <w:rFonts w:ascii="Times New Roman" w:hAnsi="Times New Roman" w:cs="Times New Roman"/>
                <w:sz w:val="20"/>
                <w:szCs w:val="20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126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заявление</w:t>
            </w:r>
            <w:r w:rsidRPr="00BC555C">
              <w:br/>
            </w:r>
            <w:r w:rsidRPr="00BC555C"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1843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701" w:type="dxa"/>
            <w:shd w:val="clear" w:color="auto" w:fill="auto"/>
          </w:tcPr>
          <w:p w:rsidR="001B4EE4" w:rsidRPr="00BC555C" w:rsidRDefault="001B4EE4" w:rsidP="00BC555C">
            <w:pPr>
              <w:pStyle w:val="table10"/>
            </w:pPr>
            <w:r w:rsidRPr="00BC555C">
              <w:t>6 месяцев</w:t>
            </w:r>
          </w:p>
        </w:tc>
        <w:tc>
          <w:tcPr>
            <w:tcW w:w="1706" w:type="dxa"/>
            <w:shd w:val="clear" w:color="auto" w:fill="auto"/>
          </w:tcPr>
          <w:p w:rsidR="001B4EE4" w:rsidRPr="007F044B" w:rsidRDefault="009C49BA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О.И. - тел. 79-2-72 Время работы: 8.00-17.00                          Обеденный перерыв: 13.00-14.00                    Выходной: сб., </w:t>
            </w:r>
            <w:proofErr w:type="spellStart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  <w:tr w:rsidR="001B4EE4" w:rsidRPr="00BC555C" w:rsidTr="00BC555C">
        <w:tc>
          <w:tcPr>
            <w:tcW w:w="552" w:type="dxa"/>
            <w:shd w:val="clear" w:color="auto" w:fill="auto"/>
          </w:tcPr>
          <w:p w:rsidR="001B4EE4" w:rsidRPr="007F044B" w:rsidRDefault="001B4EE4" w:rsidP="00BC55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1B4EE4" w:rsidRPr="007F044B" w:rsidRDefault="001B4EE4" w:rsidP="00BC55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044B">
              <w:rPr>
                <w:rFonts w:ascii="Times New Roman" w:hAnsi="Times New Roman" w:cs="Times New Roman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126" w:type="dxa"/>
            <w:shd w:val="clear" w:color="auto" w:fill="auto"/>
          </w:tcPr>
          <w:p w:rsidR="001B4EE4" w:rsidRPr="007F044B" w:rsidRDefault="001B4EE4" w:rsidP="00BC555C">
            <w:pPr>
              <w:pStyle w:val="table10"/>
            </w:pPr>
            <w:r w:rsidRPr="007F044B">
              <w:t>паспорт или иной документ, удостоверяющий личность</w:t>
            </w:r>
          </w:p>
        </w:tc>
        <w:tc>
          <w:tcPr>
            <w:tcW w:w="1843" w:type="dxa"/>
            <w:shd w:val="clear" w:color="auto" w:fill="auto"/>
          </w:tcPr>
          <w:p w:rsidR="001B4EE4" w:rsidRPr="007F044B" w:rsidRDefault="001B4EE4" w:rsidP="00BC555C">
            <w:pPr>
              <w:pStyle w:val="table10"/>
            </w:pPr>
            <w:r w:rsidRPr="007F044B">
              <w:t>бесплатно</w:t>
            </w:r>
          </w:p>
        </w:tc>
        <w:tc>
          <w:tcPr>
            <w:tcW w:w="1701" w:type="dxa"/>
            <w:shd w:val="clear" w:color="auto" w:fill="auto"/>
          </w:tcPr>
          <w:p w:rsidR="001B4EE4" w:rsidRPr="007F044B" w:rsidRDefault="001B4EE4" w:rsidP="00BC555C">
            <w:pPr>
              <w:pStyle w:val="table10"/>
            </w:pPr>
            <w:r w:rsidRPr="007F044B">
              <w:t>в день обращения</w:t>
            </w:r>
          </w:p>
        </w:tc>
        <w:tc>
          <w:tcPr>
            <w:tcW w:w="1701" w:type="dxa"/>
            <w:shd w:val="clear" w:color="auto" w:fill="auto"/>
          </w:tcPr>
          <w:p w:rsidR="001B4EE4" w:rsidRPr="007F044B" w:rsidRDefault="001B4EE4" w:rsidP="00BC555C">
            <w:pPr>
              <w:pStyle w:val="table10"/>
            </w:pPr>
            <w:r w:rsidRPr="007F044B">
              <w:t>бессрочно</w:t>
            </w:r>
          </w:p>
        </w:tc>
        <w:tc>
          <w:tcPr>
            <w:tcW w:w="1706" w:type="dxa"/>
            <w:shd w:val="clear" w:color="auto" w:fill="auto"/>
          </w:tcPr>
          <w:p w:rsidR="001B4EE4" w:rsidRPr="007F044B" w:rsidRDefault="007F044B" w:rsidP="007F044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бухгалтер </w:t>
            </w:r>
            <w:proofErr w:type="spellStart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Костюченко</w:t>
            </w:r>
            <w:proofErr w:type="spellEnd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Т.В., в случае её отсутствия бухгалтер </w:t>
            </w:r>
            <w:proofErr w:type="spellStart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Земцова</w:t>
            </w:r>
            <w:proofErr w:type="spellEnd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 Главный И. - тел. 79-2-72 Время работы: 8.00-17.00                          Обеденный перерыв: 13.00-14.00                    Выходной: сб., </w:t>
            </w:r>
            <w:proofErr w:type="spellStart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вск</w:t>
            </w:r>
            <w:proofErr w:type="spellEnd"/>
            <w:r w:rsidRPr="007F04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      </w:t>
            </w:r>
          </w:p>
        </w:tc>
      </w:tr>
    </w:tbl>
    <w:p w:rsidR="002528D2" w:rsidRDefault="002528D2" w:rsidP="007F044B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0A0367" w:rsidRDefault="000A0367" w:rsidP="000A0367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0A0367" w:rsidRDefault="000A0367" w:rsidP="000A0367">
      <w:pPr>
        <w:pStyle w:val="snoski"/>
      </w:pPr>
      <w:r>
        <w:t xml:space="preserve"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</w:t>
      </w:r>
      <w:r>
        <w:lastRenderedPageBreak/>
        <w:t>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0A0367" w:rsidRDefault="000A0367" w:rsidP="000A0367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0A0367" w:rsidRDefault="000A0367" w:rsidP="000A0367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0A0367" w:rsidRDefault="000A0367" w:rsidP="000A0367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0A0367" w:rsidRDefault="000A0367" w:rsidP="000A0367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0A0367" w:rsidRDefault="000A0367" w:rsidP="000A0367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1B4EE4" w:rsidRPr="000A0367" w:rsidRDefault="00AA5E00" w:rsidP="00AA5E00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AA5E00">
        <w:rPr>
          <w:rFonts w:ascii="Times New Roman" w:hAnsi="Times New Roman" w:cs="Times New Roman"/>
          <w:szCs w:val="28"/>
        </w:rPr>
        <w:t xml:space="preserve">           </w:t>
      </w:r>
      <w:r w:rsidR="001B4EE4" w:rsidRPr="000A0367">
        <w:rPr>
          <w:rFonts w:ascii="Times New Roman" w:hAnsi="Times New Roman" w:cs="Times New Roman"/>
          <w:sz w:val="20"/>
          <w:szCs w:val="28"/>
        </w:rPr>
        <w:t>Согласно ст.</w:t>
      </w:r>
      <w:r w:rsidR="00134A1D">
        <w:rPr>
          <w:rFonts w:ascii="Times New Roman" w:hAnsi="Times New Roman" w:cs="Times New Roman"/>
          <w:sz w:val="20"/>
          <w:szCs w:val="28"/>
        </w:rPr>
        <w:t xml:space="preserve"> </w:t>
      </w:r>
      <w:r w:rsidR="001B4EE4" w:rsidRPr="000A0367">
        <w:rPr>
          <w:rFonts w:ascii="Times New Roman" w:hAnsi="Times New Roman" w:cs="Times New Roman"/>
          <w:sz w:val="20"/>
          <w:szCs w:val="28"/>
        </w:rPr>
        <w:t>15 Закона Республики Беларусь от 28</w:t>
      </w:r>
      <w:r w:rsidR="00134A1D">
        <w:rPr>
          <w:rFonts w:ascii="Times New Roman" w:hAnsi="Times New Roman" w:cs="Times New Roman"/>
          <w:sz w:val="20"/>
          <w:szCs w:val="28"/>
        </w:rPr>
        <w:t xml:space="preserve"> октября </w:t>
      </w:r>
      <w:r w:rsidR="001B4EE4" w:rsidRPr="000A0367">
        <w:rPr>
          <w:rFonts w:ascii="Times New Roman" w:hAnsi="Times New Roman" w:cs="Times New Roman"/>
          <w:sz w:val="20"/>
          <w:szCs w:val="28"/>
        </w:rPr>
        <w:t>2008</w:t>
      </w:r>
      <w:r w:rsidR="00134A1D">
        <w:rPr>
          <w:rFonts w:ascii="Times New Roman" w:hAnsi="Times New Roman" w:cs="Times New Roman"/>
          <w:sz w:val="20"/>
          <w:szCs w:val="28"/>
        </w:rPr>
        <w:t xml:space="preserve"> г. №433-З</w:t>
      </w:r>
      <w:r w:rsidR="001B4EE4" w:rsidRPr="000A0367">
        <w:rPr>
          <w:rFonts w:ascii="Times New Roman" w:hAnsi="Times New Roman" w:cs="Times New Roman"/>
          <w:sz w:val="20"/>
          <w:szCs w:val="28"/>
        </w:rPr>
        <w:t xml:space="preserve"> «Об основах административных процедур» запрещается требовать от заинтересованного лица представления документов и (или) сведений, кроме документов и (или) сведений, включенных в перечни документов и (или) сведений, представляемых заинтересованными лицами, за исключением документов: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удостоверяющих личность гражданина;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служебное положение руководителя юридического лица, а также удостоверяющих его личность;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государственную регистрацию юридического лица или индивидуального предпринимателя;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полномочия представителя заинтересованного лица;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самостоятельно;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подтверждающих внесение платы, взимаемой при осуществлении административной процедуры, за выдачу запрашиваемых уполномоченным органом документов и (или) сведений (за исключением случая, если заинтересованным лицом внесена плата, взимаемая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пространства), если за их выдачу законодательством предусмотрена такая плата и заинтересованное лицо не представило такие документы и (или) сведения самостоятельно.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Заинтересованное лицо при подаче заявления вправе самостоятельно представить необходимые документы и (или) сведения.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Если в перечнях документов и (или) сведений, представляемых заинтересованными лицами, не указано, является ли представляемый документ оригиналом либо копией, считается, что подлежит представлению оригинал документа либо его нотариально засвидетельствованная копия.</w:t>
      </w:r>
    </w:p>
    <w:p w:rsidR="001B4EE4" w:rsidRPr="000A0367" w:rsidRDefault="001B4EE4" w:rsidP="000A03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t>Если в перечнях документов и (или) сведений, представляемых заинтересованными лицами, указано, что подлежит представлению копия документа, такая копия не требует нотариального или иного удостоверения либо заверения, если законодательными актами и постановлениями Совета Министров Республики Беларусь не установлено иное.</w:t>
      </w:r>
    </w:p>
    <w:p w:rsidR="001B4EE4" w:rsidRPr="000A0367" w:rsidRDefault="001B4EE4" w:rsidP="00AA5E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0A0367">
        <w:rPr>
          <w:rFonts w:ascii="Times New Roman" w:hAnsi="Times New Roman" w:cs="Times New Roman"/>
          <w:sz w:val="20"/>
          <w:szCs w:val="28"/>
        </w:rPr>
        <w:lastRenderedPageBreak/>
        <w:t xml:space="preserve">Документы, выданные компетентными органами иностранных государств, принимаются при наличии их легализации или проставления </w:t>
      </w:r>
      <w:proofErr w:type="spellStart"/>
      <w:r w:rsidRPr="000A0367">
        <w:rPr>
          <w:rFonts w:ascii="Times New Roman" w:hAnsi="Times New Roman" w:cs="Times New Roman"/>
          <w:sz w:val="20"/>
          <w:szCs w:val="28"/>
        </w:rPr>
        <w:t>апостиля</w:t>
      </w:r>
      <w:proofErr w:type="spellEnd"/>
      <w:r w:rsidRPr="000A0367">
        <w:rPr>
          <w:rFonts w:ascii="Times New Roman" w:hAnsi="Times New Roman" w:cs="Times New Roman"/>
          <w:sz w:val="20"/>
          <w:szCs w:val="28"/>
        </w:rPr>
        <w:t>, если иное не предусмотрено законодательством, в том числе международными договорами Республики Беларусь.</w:t>
      </w:r>
      <w:r w:rsidR="00AA5E00" w:rsidRPr="00AA5E00">
        <w:rPr>
          <w:rFonts w:ascii="Times New Roman" w:hAnsi="Times New Roman" w:cs="Times New Roman"/>
          <w:sz w:val="20"/>
          <w:szCs w:val="28"/>
        </w:rPr>
        <w:t xml:space="preserve"> </w:t>
      </w:r>
      <w:r w:rsidRPr="000A0367">
        <w:rPr>
          <w:rFonts w:ascii="Times New Roman" w:hAnsi="Times New Roman" w:cs="Times New Roman"/>
          <w:sz w:val="20"/>
          <w:szCs w:val="28"/>
        </w:rPr>
        <w:t>Документы, составленные на иностранном языке, должны сопровождаться переводом на белорусский или русский язык, заверенным нотариально, если иное не предусмотрено законодательством об административных процедурах.</w:t>
      </w:r>
    </w:p>
    <w:p w:rsidR="001B4EE4" w:rsidRDefault="001B4EE4" w:rsidP="00AA5E00">
      <w:pPr>
        <w:spacing w:after="0"/>
        <w:rPr>
          <w:rFonts w:ascii="Times New Roman" w:hAnsi="Times New Roman" w:cs="Times New Roman"/>
          <w:b/>
          <w:i/>
          <w:szCs w:val="28"/>
        </w:rPr>
      </w:pPr>
      <w:r w:rsidRPr="001B4EE4">
        <w:rPr>
          <w:rFonts w:ascii="Times New Roman" w:hAnsi="Times New Roman" w:cs="Times New Roman"/>
          <w:b/>
          <w:i/>
          <w:szCs w:val="28"/>
        </w:rPr>
        <w:t>Обжалование административных решений</w:t>
      </w:r>
    </w:p>
    <w:p w:rsidR="00FC346C" w:rsidRDefault="001B4EE4" w:rsidP="002528D2">
      <w:pPr>
        <w:spacing w:after="0"/>
        <w:jc w:val="center"/>
        <w:rPr>
          <w:rFonts w:ascii="Times New Roman" w:hAnsi="Times New Roman" w:cs="Times New Roman"/>
          <w:b/>
          <w:i/>
          <w:szCs w:val="28"/>
        </w:rPr>
      </w:pPr>
      <w:r w:rsidRPr="001B4EE4">
        <w:rPr>
          <w:rFonts w:ascii="Times New Roman" w:hAnsi="Times New Roman" w:cs="Times New Roman"/>
          <w:b/>
          <w:i/>
          <w:szCs w:val="28"/>
        </w:rPr>
        <w:t>В соответствии со ст.30 Закона Республики Беларусь от 28.10.2008 «Об основах административных процедур» обжалование административного решения в суд возможно только после его обжалования в административном (внесудебном порядке),</w:t>
      </w:r>
    </w:p>
    <w:p w:rsidR="001B4EE4" w:rsidRPr="00965E22" w:rsidRDefault="001B4EE4" w:rsidP="00965E22">
      <w:pPr>
        <w:spacing w:after="0"/>
        <w:jc w:val="center"/>
        <w:rPr>
          <w:rFonts w:ascii="Times New Roman" w:hAnsi="Times New Roman" w:cs="Times New Roman"/>
          <w:b/>
          <w:i/>
          <w:szCs w:val="28"/>
          <w:u w:val="single"/>
        </w:rPr>
      </w:pPr>
      <w:r w:rsidRPr="001B4EE4">
        <w:rPr>
          <w:rFonts w:ascii="Times New Roman" w:hAnsi="Times New Roman" w:cs="Times New Roman"/>
          <w:b/>
          <w:i/>
          <w:szCs w:val="28"/>
          <w:u w:val="single"/>
        </w:rPr>
        <w:t>т.е. в вышестоящую организацию.</w:t>
      </w:r>
      <w:bookmarkStart w:id="0" w:name="_GoBack"/>
      <w:bookmarkEnd w:id="0"/>
    </w:p>
    <w:sectPr w:rsidR="001B4EE4" w:rsidRPr="00965E22" w:rsidSect="0054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135B"/>
    <w:multiLevelType w:val="multilevel"/>
    <w:tmpl w:val="46802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FC9225B"/>
    <w:multiLevelType w:val="multilevel"/>
    <w:tmpl w:val="79BEF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7926546"/>
    <w:multiLevelType w:val="multilevel"/>
    <w:tmpl w:val="12269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6D50FB8"/>
    <w:multiLevelType w:val="multilevel"/>
    <w:tmpl w:val="4EC2B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528D2"/>
    <w:rsid w:val="00041C97"/>
    <w:rsid w:val="000A0367"/>
    <w:rsid w:val="001274D7"/>
    <w:rsid w:val="00134A1D"/>
    <w:rsid w:val="0015737B"/>
    <w:rsid w:val="001B4EE4"/>
    <w:rsid w:val="002528D2"/>
    <w:rsid w:val="002A2806"/>
    <w:rsid w:val="002E3B95"/>
    <w:rsid w:val="0038116F"/>
    <w:rsid w:val="00443E31"/>
    <w:rsid w:val="00475847"/>
    <w:rsid w:val="005423ED"/>
    <w:rsid w:val="00564CBB"/>
    <w:rsid w:val="005F20DC"/>
    <w:rsid w:val="0065360D"/>
    <w:rsid w:val="00665AF2"/>
    <w:rsid w:val="00780109"/>
    <w:rsid w:val="007A061E"/>
    <w:rsid w:val="007E206A"/>
    <w:rsid w:val="007F044B"/>
    <w:rsid w:val="008C293B"/>
    <w:rsid w:val="00965E22"/>
    <w:rsid w:val="009C49BA"/>
    <w:rsid w:val="00AA5E00"/>
    <w:rsid w:val="00B35BF5"/>
    <w:rsid w:val="00B63548"/>
    <w:rsid w:val="00BC555C"/>
    <w:rsid w:val="00CA2D85"/>
    <w:rsid w:val="00E21192"/>
    <w:rsid w:val="00E67241"/>
    <w:rsid w:val="00ED24DA"/>
    <w:rsid w:val="00F2744A"/>
    <w:rsid w:val="00F72DE5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21192"/>
    <w:rPr>
      <w:b/>
      <w:bCs/>
      <w:smallCaps/>
      <w:color w:val="C0504D" w:themeColor="accent2"/>
      <w:spacing w:val="5"/>
      <w:u w:val="single"/>
    </w:rPr>
  </w:style>
  <w:style w:type="character" w:styleId="a4">
    <w:name w:val="Book Title"/>
    <w:basedOn w:val="a0"/>
    <w:uiPriority w:val="33"/>
    <w:qFormat/>
    <w:rsid w:val="00E21192"/>
    <w:rPr>
      <w:b/>
      <w:bCs/>
      <w:smallCaps/>
      <w:spacing w:val="5"/>
    </w:rPr>
  </w:style>
  <w:style w:type="table" w:styleId="a5">
    <w:name w:val="Table Grid"/>
    <w:basedOn w:val="a1"/>
    <w:uiPriority w:val="59"/>
    <w:rsid w:val="0025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528D2"/>
    <w:pPr>
      <w:ind w:left="720"/>
      <w:contextualSpacing/>
    </w:pPr>
  </w:style>
  <w:style w:type="paragraph" w:customStyle="1" w:styleId="table10">
    <w:name w:val="table10"/>
    <w:basedOn w:val="a"/>
    <w:rsid w:val="002528D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8C293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8C293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4EE4"/>
    <w:rPr>
      <w:color w:val="0000FF" w:themeColor="hyperlink"/>
      <w:u w:val="single"/>
    </w:rPr>
  </w:style>
  <w:style w:type="paragraph" w:customStyle="1" w:styleId="comment">
    <w:name w:val="comment"/>
    <w:basedOn w:val="a"/>
    <w:rsid w:val="000A0367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0A036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5886</Words>
  <Characters>33551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7</cp:revision>
  <cp:lastPrinted>2022-06-21T06:24:00Z</cp:lastPrinted>
  <dcterms:created xsi:type="dcterms:W3CDTF">2024-08-22T11:06:00Z</dcterms:created>
  <dcterms:modified xsi:type="dcterms:W3CDTF">2024-08-23T12:01:00Z</dcterms:modified>
</cp:coreProperties>
</file>