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8F" w:rsidRPr="004A6896" w:rsidRDefault="00152A73" w:rsidP="00E8728F">
      <w:pPr>
        <w:tabs>
          <w:tab w:val="left" w:pos="1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Осторожно </w:t>
      </w:r>
      <w:r w:rsidRPr="00CB310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E8728F" w:rsidRPr="004A6896">
        <w:rPr>
          <w:rFonts w:ascii="Times New Roman" w:hAnsi="Times New Roman" w:cs="Times New Roman"/>
          <w:b/>
          <w:bCs/>
          <w:sz w:val="28"/>
          <w:szCs w:val="28"/>
        </w:rPr>
        <w:t>бешенств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8728F" w:rsidRPr="004A6896">
        <w:rPr>
          <w:rFonts w:ascii="Times New Roman" w:hAnsi="Times New Roman" w:cs="Times New Roman"/>
          <w:b/>
          <w:bCs/>
          <w:sz w:val="28"/>
          <w:szCs w:val="28"/>
        </w:rPr>
        <w:t xml:space="preserve"> (памятка)</w:t>
      </w:r>
    </w:p>
    <w:p w:rsidR="00E8728F" w:rsidRPr="00963541" w:rsidRDefault="00E8728F" w:rsidP="00E8728F">
      <w:pPr>
        <w:tabs>
          <w:tab w:val="left" w:pos="102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8728F" w:rsidRPr="00CB3103" w:rsidRDefault="00E8728F" w:rsidP="00E8728F">
      <w:pPr>
        <w:pStyle w:val="Default"/>
        <w:jc w:val="both"/>
        <w:rPr>
          <w:sz w:val="28"/>
          <w:szCs w:val="28"/>
        </w:rPr>
      </w:pPr>
      <w:r w:rsidRPr="00BD2968">
        <w:rPr>
          <w:sz w:val="30"/>
          <w:szCs w:val="30"/>
        </w:rPr>
        <w:tab/>
      </w:r>
      <w:r w:rsidRPr="00CB3103">
        <w:rPr>
          <w:b/>
          <w:bCs/>
          <w:sz w:val="28"/>
          <w:szCs w:val="28"/>
        </w:rPr>
        <w:t xml:space="preserve">Бешенство </w:t>
      </w:r>
      <w:r w:rsidRPr="00CB3103">
        <w:rPr>
          <w:sz w:val="28"/>
          <w:szCs w:val="28"/>
        </w:rPr>
        <w:t>– вирусная инфекция, которая передается от животного к животному и от животного к человеку при тесном контакте со слюной – укусах, оцарапывании, а также ослюнении поврежденной кожи и слизистых оболочек.</w:t>
      </w:r>
      <w:r w:rsidR="005B1811" w:rsidRPr="00CB3103">
        <w:rPr>
          <w:noProof/>
          <w:sz w:val="28"/>
          <w:szCs w:val="28"/>
          <w:lang w:eastAsia="ru-RU"/>
        </w:rPr>
        <w:t xml:space="preserve"> </w:t>
      </w:r>
    </w:p>
    <w:p w:rsidR="00E8728F" w:rsidRPr="00CB3103" w:rsidRDefault="008E59C9" w:rsidP="00E8728F">
      <w:pPr>
        <w:pStyle w:val="Default"/>
        <w:jc w:val="both"/>
        <w:rPr>
          <w:sz w:val="28"/>
          <w:szCs w:val="28"/>
        </w:rPr>
      </w:pPr>
      <w:r w:rsidRPr="00CB3103">
        <w:rPr>
          <w:noProof/>
          <w:sz w:val="28"/>
          <w:szCs w:val="28"/>
          <w:lang w:eastAsia="ru-RU"/>
        </w:rPr>
        <w:drawing>
          <wp:inline distT="0" distB="0" distL="0" distR="0" wp14:anchorId="0D5F063B" wp14:editId="117EABCD">
            <wp:extent cx="3732028" cy="1743739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57" cy="175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9CD" w:rsidRPr="00CB3103">
        <w:rPr>
          <w:noProof/>
          <w:sz w:val="28"/>
          <w:szCs w:val="28"/>
          <w:lang w:eastAsia="ru-RU"/>
        </w:rPr>
        <w:drawing>
          <wp:inline distT="0" distB="0" distL="0" distR="0" wp14:anchorId="43918AF3" wp14:editId="418C5DF3">
            <wp:extent cx="1999837" cy="1215957"/>
            <wp:effectExtent l="0" t="0" r="635" b="381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9839" cy="1215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A79CD" w:rsidRPr="00CB3103">
        <w:rPr>
          <w:noProof/>
          <w:sz w:val="28"/>
          <w:szCs w:val="28"/>
          <w:lang w:eastAsia="ru-RU"/>
        </w:rPr>
        <w:drawing>
          <wp:inline distT="0" distB="0" distL="0" distR="0" wp14:anchorId="40FD0CAB" wp14:editId="46DBCA59">
            <wp:extent cx="737745" cy="321012"/>
            <wp:effectExtent l="0" t="0" r="5715" b="3175"/>
            <wp:docPr id="19" name="Рисунок 19" descr="https://avatars.mds.yandex.net/i?id=75256071f631d43ec4e289c7d439c8720d98e317-84972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75256071f631d43ec4e289c7d439c8720d98e317-84972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0" cy="34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B3103">
        <w:rPr>
          <w:sz w:val="28"/>
          <w:szCs w:val="28"/>
        </w:rPr>
        <w:t>Наиболее опасны для человека</w:t>
      </w:r>
      <w:r w:rsidR="00C724DF">
        <w:rPr>
          <w:sz w:val="28"/>
          <w:szCs w:val="28"/>
        </w:rPr>
        <w:t xml:space="preserve"> следующие</w:t>
      </w:r>
      <w:r w:rsidRPr="00CB3103">
        <w:rPr>
          <w:sz w:val="28"/>
          <w:szCs w:val="28"/>
        </w:rPr>
        <w:t xml:space="preserve"> локализации повреждений, нанесенных животными, – голова, лицо, шея, пальцы рук и ног, кисти, стопы, гениталии. </w:t>
      </w:r>
      <w:proofErr w:type="gramEnd"/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Инкубационный период (скрытый период от момента инфицирования до появления симптомов) при бешенстве у человека составляет обычно от 10 дней до 2 месяцев, известны случаи его сокращения до 5 дней и удлинения до 1 года и более.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Первые симптомы заболевания могут проявляться </w:t>
      </w:r>
      <w:r w:rsidR="00890BD8" w:rsidRPr="00CB3103">
        <w:rPr>
          <w:sz w:val="28"/>
          <w:szCs w:val="28"/>
        </w:rPr>
        <w:t xml:space="preserve"> локально </w:t>
      </w:r>
      <w:r w:rsidRPr="00CB3103">
        <w:rPr>
          <w:sz w:val="28"/>
          <w:szCs w:val="28"/>
        </w:rPr>
        <w:t>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</w:t>
      </w:r>
      <w:r w:rsidR="00BC2534">
        <w:rPr>
          <w:sz w:val="28"/>
          <w:szCs w:val="28"/>
        </w:rPr>
        <w:t xml:space="preserve"> </w:t>
      </w:r>
      <w:r w:rsidR="00BC2534" w:rsidRPr="00E63185">
        <w:rPr>
          <w:sz w:val="28"/>
          <w:szCs w:val="28"/>
        </w:rPr>
        <w:t>(37,1-38</w:t>
      </w:r>
      <w:r w:rsidR="00E63185">
        <w:rPr>
          <w:sz w:val="28"/>
          <w:szCs w:val="28"/>
        </w:rPr>
        <w:t>,0</w:t>
      </w:r>
      <w:r w:rsidR="00E63185" w:rsidRPr="00E63185">
        <w:rPr>
          <w:sz w:val="28"/>
          <w:szCs w:val="28"/>
        </w:rPr>
        <w:t>℃</w:t>
      </w:r>
      <w:r w:rsidR="005A0F0B" w:rsidRPr="00E63185">
        <w:rPr>
          <w:sz w:val="28"/>
          <w:szCs w:val="28"/>
        </w:rPr>
        <w:t>)</w:t>
      </w:r>
      <w:r w:rsidRPr="00E63185">
        <w:rPr>
          <w:sz w:val="28"/>
          <w:szCs w:val="28"/>
        </w:rPr>
        <w:t>.</w:t>
      </w:r>
      <w:r w:rsidRPr="00CB3103">
        <w:rPr>
          <w:sz w:val="28"/>
          <w:szCs w:val="28"/>
        </w:rPr>
        <w:t xml:space="preserve"> </w:t>
      </w:r>
      <w:r w:rsidR="00C724DF">
        <w:rPr>
          <w:sz w:val="28"/>
          <w:szCs w:val="28"/>
        </w:rPr>
        <w:t>Позднее</w:t>
      </w:r>
      <w:r w:rsidRPr="00CB3103">
        <w:rPr>
          <w:sz w:val="28"/>
          <w:szCs w:val="28"/>
        </w:rPr>
        <w:t xml:space="preserve"> могут присоединяться приступы водобоязни: болезненные спазмы мышц глотки и гортани при попытке пить</w:t>
      </w:r>
      <w:r w:rsidR="00BC2534">
        <w:rPr>
          <w:sz w:val="28"/>
          <w:szCs w:val="28"/>
        </w:rPr>
        <w:t>я жидкости</w:t>
      </w:r>
      <w:r w:rsidRPr="00CB3103">
        <w:rPr>
          <w:sz w:val="28"/>
          <w:szCs w:val="28"/>
        </w:rPr>
        <w:t xml:space="preserve">, при звуках льющейся воды. С каждым днем заболевание прогрессирует, развиваются параличи. Смерть наступает от остановки дыхания и </w:t>
      </w:r>
      <w:proofErr w:type="gramStart"/>
      <w:r w:rsidRPr="00CB3103">
        <w:rPr>
          <w:sz w:val="28"/>
          <w:szCs w:val="28"/>
        </w:rPr>
        <w:t>сердечно-сосудистой</w:t>
      </w:r>
      <w:proofErr w:type="gramEnd"/>
      <w:r w:rsidRPr="00CB3103">
        <w:rPr>
          <w:sz w:val="28"/>
          <w:szCs w:val="28"/>
        </w:rPr>
        <w:t xml:space="preserve"> деятельности.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b/>
          <w:bCs/>
          <w:sz w:val="28"/>
          <w:szCs w:val="28"/>
        </w:rPr>
        <w:t xml:space="preserve">Бешенство – смертельное заболевание, которое можно предупредить, зная и выполняя ряд правил: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>избегать контакта с дикими и безнадзорными животными;</w:t>
      </w:r>
      <w:r w:rsidR="008E59C9" w:rsidRPr="00CB3103">
        <w:rPr>
          <w:sz w:val="28"/>
          <w:szCs w:val="28"/>
        </w:rPr>
        <w:t xml:space="preserve"> </w:t>
      </w:r>
      <w:r w:rsidRPr="00CB3103">
        <w:rPr>
          <w:sz w:val="28"/>
          <w:szCs w:val="28"/>
        </w:rPr>
        <w:t xml:space="preserve">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соблюдать установленные правила содержания домашних животных (собак, кошек) и ежегодно в обязательном порядке представлять своих питомцев в ветеринарное учреждение для проведения профилактических прививок против бешенства; </w:t>
      </w:r>
    </w:p>
    <w:p w:rsidR="00E8728F" w:rsidRPr="00CB3103" w:rsidRDefault="008E59C9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EE8415" wp14:editId="714E0BF7">
            <wp:simplePos x="0" y="0"/>
            <wp:positionH relativeFrom="column">
              <wp:posOffset>5701030</wp:posOffset>
            </wp:positionH>
            <wp:positionV relativeFrom="paragraph">
              <wp:posOffset>14605</wp:posOffset>
            </wp:positionV>
            <wp:extent cx="768350" cy="488315"/>
            <wp:effectExtent l="0" t="0" r="0" b="6985"/>
            <wp:wrapSquare wrapText="bothSides"/>
            <wp:docPr id="10" name="Picture 2" descr="Кошка и собака в одном доме: как подружить кошку с собакой | Зоомагазин  низких цен ЛавПе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Кошка и собака в одном доме: как подружить кошку с собакой | Зоомагазин  низких цен ЛавПет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88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28F" w:rsidRPr="00CB3103">
        <w:rPr>
          <w:sz w:val="28"/>
          <w:szCs w:val="28"/>
        </w:rPr>
        <w:t xml:space="preserve">при появлении изменений в поведении домашнего животного, в случае получения им повреждений от другого животного, смерти без видимых на то причин обязательно обращаться к ветеринарному специалисту для установления наблюдения или выяснения причины смерти животного;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lastRenderedPageBreak/>
        <w:t xml:space="preserve">от укусов животных часто страдают дети, поэтому необходимо постоянно проводить с ними разъяснительную работу по профилактике бешенства; </w:t>
      </w:r>
    </w:p>
    <w:p w:rsidR="00E8728F" w:rsidRPr="00CB3103" w:rsidRDefault="00E8728F" w:rsidP="00E8728F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при появлении диких животных на личных подворьях в сельской местности, на территории населенных пунктов принять все меры личной предосторожности и обеспечения безопасности близких, поскольку здоровые дикие животные, как правило, избегают встречи с человеком. </w:t>
      </w:r>
    </w:p>
    <w:p w:rsidR="00C2754A" w:rsidRPr="00CB3103" w:rsidRDefault="001B51DB" w:rsidP="00BA79CD">
      <w:pPr>
        <w:pStyle w:val="Default"/>
        <w:ind w:firstLine="709"/>
        <w:jc w:val="both"/>
        <w:rPr>
          <w:sz w:val="28"/>
          <w:szCs w:val="28"/>
        </w:rPr>
      </w:pPr>
      <w:r w:rsidRPr="00CB3103">
        <w:rPr>
          <w:b/>
          <w:sz w:val="28"/>
          <w:szCs w:val="28"/>
        </w:rPr>
        <w:t xml:space="preserve"> </w:t>
      </w:r>
      <w:proofErr w:type="gramStart"/>
      <w:r w:rsidR="00E8728F" w:rsidRPr="00CB3103">
        <w:rPr>
          <w:b/>
          <w:sz w:val="28"/>
          <w:szCs w:val="28"/>
        </w:rPr>
        <w:t>Если контакта с животным, даже внешне здоровым, все же избежать не удалось</w:t>
      </w:r>
      <w:r w:rsidR="00E8728F" w:rsidRPr="00CB3103">
        <w:rPr>
          <w:sz w:val="28"/>
          <w:szCs w:val="28"/>
        </w:rPr>
        <w:t>, необходимо в максимально короткие сроки самостоятельно провести первичную обработку раны – тщательно промыть раневую поверхность, в течение не менее 15 минут, под проточной водой с мылом, обработать края раны 5% настойкой йода /</w:t>
      </w:r>
      <w:proofErr w:type="spellStart"/>
      <w:r w:rsidR="00E8728F" w:rsidRPr="00CB3103">
        <w:rPr>
          <w:sz w:val="28"/>
          <w:szCs w:val="28"/>
        </w:rPr>
        <w:t>повидон</w:t>
      </w:r>
      <w:proofErr w:type="spellEnd"/>
      <w:r w:rsidR="00E8728F" w:rsidRPr="00CB3103">
        <w:rPr>
          <w:sz w:val="28"/>
          <w:szCs w:val="28"/>
        </w:rPr>
        <w:t>-йодом/любым спиртосодержащим антисептиком и немедленно обратиться в медицинское учреждение</w:t>
      </w:r>
      <w:r w:rsidR="00A568FE">
        <w:rPr>
          <w:sz w:val="28"/>
          <w:szCs w:val="28"/>
        </w:rPr>
        <w:t xml:space="preserve"> к врачу хирургу, травм</w:t>
      </w:r>
      <w:r w:rsidR="0020389A">
        <w:rPr>
          <w:sz w:val="28"/>
          <w:szCs w:val="28"/>
        </w:rPr>
        <w:t>а</w:t>
      </w:r>
      <w:r w:rsidR="00A568FE">
        <w:rPr>
          <w:sz w:val="28"/>
          <w:szCs w:val="28"/>
        </w:rPr>
        <w:t>тологу</w:t>
      </w:r>
      <w:r w:rsidR="00E8728F" w:rsidRPr="00CB3103">
        <w:rPr>
          <w:sz w:val="28"/>
          <w:szCs w:val="28"/>
        </w:rPr>
        <w:t>.</w:t>
      </w:r>
      <w:proofErr w:type="gramEnd"/>
    </w:p>
    <w:p w:rsidR="00FF18AE" w:rsidRPr="00CB3103" w:rsidRDefault="00E8728F" w:rsidP="00FF18AE">
      <w:pPr>
        <w:pStyle w:val="Default"/>
        <w:ind w:firstLine="709"/>
        <w:jc w:val="both"/>
        <w:rPr>
          <w:noProof/>
          <w:sz w:val="28"/>
          <w:szCs w:val="28"/>
          <w:lang w:eastAsia="ru-RU"/>
        </w:rPr>
      </w:pPr>
      <w:r w:rsidRPr="00CB3103">
        <w:rPr>
          <w:sz w:val="28"/>
          <w:szCs w:val="28"/>
        </w:rPr>
        <w:t xml:space="preserve"> </w:t>
      </w:r>
      <w:r w:rsidR="001B51DB" w:rsidRPr="00CB3103">
        <w:rPr>
          <w:noProof/>
          <w:sz w:val="28"/>
          <w:szCs w:val="28"/>
          <w:lang w:eastAsia="ru-RU"/>
        </w:rPr>
        <w:drawing>
          <wp:inline distT="0" distB="0" distL="0" distR="0" wp14:anchorId="5A2E09FA" wp14:editId="3341906A">
            <wp:extent cx="1361873" cy="688825"/>
            <wp:effectExtent l="0" t="0" r="0" b="0"/>
            <wp:docPr id="2" name="Рисунок 2" descr="https://avatars.mds.yandex.net/i?id=1afa6f70619003cb7f2807d64154670b061c24a0-92435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1afa6f70619003cb7f2807d64154670b061c24a0-92435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2574" cy="6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1DB" w:rsidRPr="00CB3103">
        <w:rPr>
          <w:noProof/>
          <w:sz w:val="28"/>
          <w:szCs w:val="28"/>
          <w:lang w:eastAsia="ru-RU"/>
        </w:rPr>
        <w:drawing>
          <wp:inline distT="0" distB="0" distL="0" distR="0" wp14:anchorId="754E0F1E" wp14:editId="4EA6DF38">
            <wp:extent cx="861237" cy="593387"/>
            <wp:effectExtent l="0" t="0" r="0" b="0"/>
            <wp:docPr id="3" name="Рисунок 3" descr="https://w7.pngwing.com/pngs/892/65/png-transparent-hospital-free-content-patient-hopital-presentation-cartoon-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7.pngwing.com/pngs/892/65/png-transparent-hospital-free-content-patient-hopital-presentation-cartoon-webs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59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1DB" w:rsidRPr="00CB3103">
        <w:rPr>
          <w:noProof/>
          <w:sz w:val="28"/>
          <w:szCs w:val="28"/>
          <w:lang w:eastAsia="ru-RU"/>
        </w:rPr>
        <w:drawing>
          <wp:inline distT="0" distB="0" distL="0" distR="0" wp14:anchorId="72CE41C8" wp14:editId="6DBE78B6">
            <wp:extent cx="904673" cy="813128"/>
            <wp:effectExtent l="0" t="0" r="0" b="6350"/>
            <wp:docPr id="4" name="Рисунок 4" descr="https://avatars.mds.yandex.net/i?id=4f9e826317c92ba7c7584edc262e8ff2dd56521d-77497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4f9e826317c92ba7c7584edc262e8ff2dd56521d-77497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673" cy="81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103">
        <w:rPr>
          <w:sz w:val="28"/>
          <w:szCs w:val="28"/>
        </w:rPr>
        <w:t>Самым эффективным средством профилактики бешенства является иммунизация. В арсенале у медицинских работников имеются достаточно эффективные лекарственные средства (антирабическ</w:t>
      </w:r>
      <w:r w:rsidR="00C2754A" w:rsidRPr="00CB3103">
        <w:rPr>
          <w:sz w:val="28"/>
          <w:szCs w:val="28"/>
        </w:rPr>
        <w:t>ая</w:t>
      </w:r>
      <w:r w:rsidRPr="00CB3103">
        <w:rPr>
          <w:sz w:val="28"/>
          <w:szCs w:val="28"/>
        </w:rPr>
        <w:t xml:space="preserve"> в</w:t>
      </w:r>
      <w:r w:rsidR="00FF18AE" w:rsidRPr="00CB3103">
        <w:rPr>
          <w:sz w:val="28"/>
          <w:szCs w:val="28"/>
        </w:rPr>
        <w:t>акцина</w:t>
      </w:r>
      <w:r w:rsidRPr="00CB3103">
        <w:rPr>
          <w:sz w:val="28"/>
          <w:szCs w:val="28"/>
        </w:rPr>
        <w:t xml:space="preserve"> и</w:t>
      </w:r>
      <w:r w:rsidR="00C2754A" w:rsidRPr="00CB3103">
        <w:rPr>
          <w:sz w:val="28"/>
          <w:szCs w:val="28"/>
        </w:rPr>
        <w:t xml:space="preserve"> антирабический</w:t>
      </w:r>
      <w:r w:rsidRPr="00CB3103">
        <w:rPr>
          <w:sz w:val="28"/>
          <w:szCs w:val="28"/>
        </w:rPr>
        <w:t xml:space="preserve"> иммуноглобулин). </w:t>
      </w:r>
    </w:p>
    <w:p w:rsidR="00E8728F" w:rsidRPr="00CB3103" w:rsidRDefault="00E8728F" w:rsidP="00FF18AE">
      <w:pPr>
        <w:pStyle w:val="Default"/>
        <w:ind w:firstLine="709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Только врач может оценить риск возможного заражения вирусом бешенства и назначить, при необходимости, курс лечебно-профилактической иммунизации против данной инфекции. </w:t>
      </w:r>
    </w:p>
    <w:p w:rsidR="00CB3103" w:rsidRPr="00CB3103" w:rsidRDefault="00E8728F" w:rsidP="00CB310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B3103">
        <w:rPr>
          <w:sz w:val="28"/>
          <w:szCs w:val="28"/>
        </w:rPr>
        <w:t>Очень важно одновременно с обращением к врачу и началом лечебно-профилактической антирабической иммунизации, принять (по возможности) меры в отношении животного – его необходимо изолировать и обратиться к специалистам ветеринарной службы для осмотра животного и организации наблюдения за н</w:t>
      </w:r>
      <w:r w:rsidR="0020389A">
        <w:rPr>
          <w:sz w:val="28"/>
          <w:szCs w:val="28"/>
        </w:rPr>
        <w:t>им, срок которого составляет 10 д</w:t>
      </w:r>
      <w:r w:rsidRPr="00CB3103">
        <w:rPr>
          <w:sz w:val="28"/>
          <w:szCs w:val="28"/>
        </w:rPr>
        <w:t>ней с момента контакта (период заразительности у животных наступает за 3-10 дней до появления клинических признаков и длится весь период</w:t>
      </w:r>
      <w:proofErr w:type="gramEnd"/>
      <w:r w:rsidRPr="00CB3103">
        <w:rPr>
          <w:sz w:val="28"/>
          <w:szCs w:val="28"/>
        </w:rPr>
        <w:t xml:space="preserve"> заболевания). </w:t>
      </w:r>
    </w:p>
    <w:p w:rsidR="00E8728F" w:rsidRPr="00CB3103" w:rsidRDefault="00E8728F" w:rsidP="00CB3103">
      <w:pPr>
        <w:pStyle w:val="Default"/>
        <w:ind w:firstLine="708"/>
        <w:jc w:val="both"/>
        <w:rPr>
          <w:sz w:val="28"/>
          <w:szCs w:val="28"/>
        </w:rPr>
      </w:pPr>
      <w:r w:rsidRPr="00CB3103">
        <w:rPr>
          <w:sz w:val="28"/>
          <w:szCs w:val="28"/>
        </w:rPr>
        <w:t xml:space="preserve">Прививочный курс, с учетом результатов ветеринарного наблюдения за животным, может быть сокращен </w:t>
      </w:r>
      <w:r w:rsidRPr="00CB3103">
        <w:rPr>
          <w:bCs/>
          <w:sz w:val="28"/>
          <w:szCs w:val="28"/>
        </w:rPr>
        <w:t>по решению врача</w:t>
      </w:r>
      <w:r w:rsidRPr="00CB3103">
        <w:rPr>
          <w:sz w:val="28"/>
          <w:szCs w:val="28"/>
        </w:rPr>
        <w:t>, если животное по окончании периода наблюдения осталось здоровым.</w:t>
      </w:r>
    </w:p>
    <w:p w:rsidR="00E8728F" w:rsidRPr="00CB3103" w:rsidRDefault="00E8728F" w:rsidP="00E8728F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103">
        <w:rPr>
          <w:rFonts w:ascii="Times New Roman" w:hAnsi="Times New Roman" w:cs="Times New Roman"/>
          <w:b/>
          <w:bCs/>
          <w:sz w:val="28"/>
          <w:szCs w:val="28"/>
        </w:rPr>
        <w:t xml:space="preserve">Следует помнить: чем раньше начата иммунизация против бешенства, тем вероятнее благополучный исход. Ни в коем случае </w:t>
      </w:r>
      <w:r w:rsidR="00BC2534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B3103">
        <w:rPr>
          <w:rFonts w:ascii="Times New Roman" w:hAnsi="Times New Roman" w:cs="Times New Roman"/>
          <w:b/>
          <w:bCs/>
          <w:sz w:val="28"/>
          <w:szCs w:val="28"/>
        </w:rPr>
        <w:t xml:space="preserve">не следует отказываться от назначенного лечения и самовольно прерывать его, это может привести к трагическим последствиям. </w:t>
      </w:r>
    </w:p>
    <w:p w:rsidR="00E8728F" w:rsidRPr="00CB3103" w:rsidRDefault="00E8728F" w:rsidP="00E87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3">
        <w:rPr>
          <w:rFonts w:ascii="Times New Roman" w:hAnsi="Times New Roman" w:cs="Times New Roman"/>
          <w:bCs/>
          <w:sz w:val="28"/>
          <w:szCs w:val="28"/>
        </w:rPr>
        <w:t>Ваше здоровье в Ваших руках. Берегите себя и своих близких!</w:t>
      </w:r>
    </w:p>
    <w:p w:rsidR="00D356D1" w:rsidRPr="00CB3103" w:rsidRDefault="00D356D1" w:rsidP="00E8728F">
      <w:pPr>
        <w:rPr>
          <w:sz w:val="28"/>
          <w:szCs w:val="28"/>
        </w:rPr>
      </w:pPr>
    </w:p>
    <w:sectPr w:rsidR="00D356D1" w:rsidRPr="00CB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8F"/>
    <w:rsid w:val="0011283E"/>
    <w:rsid w:val="00152A73"/>
    <w:rsid w:val="001B51DB"/>
    <w:rsid w:val="001C72BD"/>
    <w:rsid w:val="0020389A"/>
    <w:rsid w:val="00420A69"/>
    <w:rsid w:val="004A6896"/>
    <w:rsid w:val="005A0F0B"/>
    <w:rsid w:val="005A0FF5"/>
    <w:rsid w:val="005B1811"/>
    <w:rsid w:val="00656C83"/>
    <w:rsid w:val="006C40E9"/>
    <w:rsid w:val="007753A0"/>
    <w:rsid w:val="00890BD8"/>
    <w:rsid w:val="008E59C9"/>
    <w:rsid w:val="00A568FE"/>
    <w:rsid w:val="00AE7D62"/>
    <w:rsid w:val="00AF63B6"/>
    <w:rsid w:val="00BA79CD"/>
    <w:rsid w:val="00BC2534"/>
    <w:rsid w:val="00C2754A"/>
    <w:rsid w:val="00C724DF"/>
    <w:rsid w:val="00CB3103"/>
    <w:rsid w:val="00D356D1"/>
    <w:rsid w:val="00E63185"/>
    <w:rsid w:val="00E8728F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Chub OA</cp:lastModifiedBy>
  <cp:revision>2</cp:revision>
  <cp:lastPrinted>2023-04-18T14:59:00Z</cp:lastPrinted>
  <dcterms:created xsi:type="dcterms:W3CDTF">2023-09-20T10:55:00Z</dcterms:created>
  <dcterms:modified xsi:type="dcterms:W3CDTF">2023-09-20T10:55:00Z</dcterms:modified>
</cp:coreProperties>
</file>