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1B" w:rsidRDefault="00377A1B" w:rsidP="00377A1B">
      <w:pPr>
        <w:pStyle w:val="titlep"/>
        <w:tabs>
          <w:tab w:val="left" w:pos="679"/>
          <w:tab w:val="left" w:pos="3627"/>
          <w:tab w:val="center" w:pos="4677"/>
        </w:tabs>
        <w:spacing w:before="0"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</w:t>
      </w:r>
      <w:r>
        <w:rPr>
          <w:b w:val="0"/>
          <w:sz w:val="28"/>
          <w:szCs w:val="28"/>
        </w:rPr>
        <w:tab/>
        <w:t xml:space="preserve">       </w:t>
      </w:r>
      <w:r w:rsidR="005236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УТВЕРЖДАЮ</w:t>
      </w:r>
    </w:p>
    <w:p w:rsidR="00377A1B" w:rsidRDefault="00377A1B" w:rsidP="00377A1B">
      <w:pPr>
        <w:pStyle w:val="titlep"/>
        <w:tabs>
          <w:tab w:val="left" w:pos="679"/>
          <w:tab w:val="left" w:pos="7309"/>
        </w:tabs>
        <w:spacing w:before="0"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И.о</w:t>
      </w:r>
      <w:proofErr w:type="gramStart"/>
      <w:r>
        <w:rPr>
          <w:b w:val="0"/>
          <w:sz w:val="28"/>
          <w:szCs w:val="28"/>
        </w:rPr>
        <w:t>.г</w:t>
      </w:r>
      <w:proofErr w:type="gramEnd"/>
      <w:r>
        <w:rPr>
          <w:b w:val="0"/>
          <w:sz w:val="28"/>
          <w:szCs w:val="28"/>
        </w:rPr>
        <w:t>лавного врача</w:t>
      </w:r>
    </w:p>
    <w:p w:rsidR="00377A1B" w:rsidRDefault="00377A1B" w:rsidP="00377A1B">
      <w:pPr>
        <w:pStyle w:val="titlep"/>
        <w:tabs>
          <w:tab w:val="left" w:pos="679"/>
          <w:tab w:val="left" w:pos="7309"/>
        </w:tabs>
        <w:spacing w:before="0"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УЗ «Краснопольский райЦГЭ»</w:t>
      </w:r>
    </w:p>
    <w:p w:rsidR="00377A1B" w:rsidRDefault="00377A1B" w:rsidP="00377A1B">
      <w:pPr>
        <w:pStyle w:val="titlep"/>
        <w:tabs>
          <w:tab w:val="left" w:pos="679"/>
          <w:tab w:val="left" w:pos="7309"/>
        </w:tabs>
        <w:spacing w:before="0"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__________    </w:t>
      </w:r>
      <w:proofErr w:type="spellStart"/>
      <w:r>
        <w:rPr>
          <w:b w:val="0"/>
          <w:sz w:val="28"/>
          <w:szCs w:val="28"/>
        </w:rPr>
        <w:t>Е.Л.Поплыко</w:t>
      </w:r>
      <w:proofErr w:type="spellEnd"/>
    </w:p>
    <w:p w:rsidR="00377A1B" w:rsidRDefault="00377A1B" w:rsidP="00A47EF7">
      <w:pPr>
        <w:pStyle w:val="titlep"/>
        <w:tabs>
          <w:tab w:val="left" w:pos="679"/>
          <w:tab w:val="left" w:pos="7309"/>
        </w:tabs>
        <w:spacing w:before="0"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«____»____________2020 г.</w:t>
      </w:r>
    </w:p>
    <w:p w:rsidR="00A47EF7" w:rsidRDefault="00A47EF7" w:rsidP="00A47EF7">
      <w:pPr>
        <w:pStyle w:val="titlep"/>
        <w:tabs>
          <w:tab w:val="left" w:pos="679"/>
          <w:tab w:val="left" w:pos="7309"/>
        </w:tabs>
        <w:spacing w:before="0" w:after="0"/>
        <w:jc w:val="left"/>
        <w:rPr>
          <w:b w:val="0"/>
          <w:sz w:val="28"/>
          <w:szCs w:val="28"/>
        </w:rPr>
      </w:pPr>
    </w:p>
    <w:p w:rsidR="00377A1B" w:rsidRPr="00377A1B" w:rsidRDefault="00377A1B" w:rsidP="00377A1B">
      <w:pPr>
        <w:pStyle w:val="titlep"/>
        <w:tabs>
          <w:tab w:val="left" w:pos="679"/>
          <w:tab w:val="center" w:pos="4677"/>
        </w:tabs>
        <w:spacing w:before="0"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П</w:t>
      </w:r>
      <w:r w:rsidRPr="00377A1B">
        <w:rPr>
          <w:b w:val="0"/>
          <w:sz w:val="28"/>
          <w:szCs w:val="28"/>
        </w:rPr>
        <w:t>рограмм</w:t>
      </w:r>
      <w:r>
        <w:rPr>
          <w:b w:val="0"/>
          <w:sz w:val="28"/>
          <w:szCs w:val="28"/>
        </w:rPr>
        <w:t>ы</w:t>
      </w:r>
      <w:r w:rsidRPr="00377A1B">
        <w:rPr>
          <w:b w:val="0"/>
          <w:sz w:val="28"/>
          <w:szCs w:val="28"/>
        </w:rPr>
        <w:t xml:space="preserve"> </w:t>
      </w:r>
    </w:p>
    <w:p w:rsidR="00377A1B" w:rsidRDefault="00377A1B" w:rsidP="00A47EF7">
      <w:pPr>
        <w:pStyle w:val="titlep"/>
        <w:spacing w:before="0" w:after="0"/>
        <w:rPr>
          <w:b w:val="0"/>
          <w:sz w:val="28"/>
          <w:szCs w:val="28"/>
        </w:rPr>
      </w:pPr>
      <w:r w:rsidRPr="00377A1B">
        <w:rPr>
          <w:b w:val="0"/>
          <w:sz w:val="28"/>
          <w:szCs w:val="28"/>
        </w:rPr>
        <w:t>гигиенического обучения и аттестации должностных лиц и работников, деятельность которых связана с производством, хранением, транспортировкой и реализацией пищевых продуктов, воспитанием и обучением детей</w:t>
      </w:r>
    </w:p>
    <w:p w:rsidR="00A47EF7" w:rsidRPr="00377A1B" w:rsidRDefault="00A47EF7" w:rsidP="00A47EF7">
      <w:pPr>
        <w:pStyle w:val="titlep"/>
        <w:spacing w:before="0" w:after="0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"/>
        <w:gridCol w:w="7690"/>
        <w:gridCol w:w="1313"/>
      </w:tblGrid>
      <w:tr w:rsidR="00377A1B" w:rsidRPr="00377A1B" w:rsidTr="002337B7">
        <w:trPr>
          <w:trHeight w:val="248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№</w:t>
            </w:r>
            <w:r w:rsidRPr="00377A1B">
              <w:rPr>
                <w:sz w:val="26"/>
                <w:szCs w:val="26"/>
              </w:rPr>
              <w:br/>
            </w:r>
            <w:proofErr w:type="spellStart"/>
            <w:proofErr w:type="gramStart"/>
            <w:r w:rsidRPr="00377A1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77A1B">
              <w:rPr>
                <w:sz w:val="26"/>
                <w:szCs w:val="26"/>
              </w:rPr>
              <w:t>/</w:t>
            </w:r>
            <w:proofErr w:type="spellStart"/>
            <w:r w:rsidRPr="00377A1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Тема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Количество часов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 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b/>
                <w:bCs/>
                <w:sz w:val="26"/>
                <w:szCs w:val="26"/>
              </w:rPr>
              <w:t>Программа гигиенического обучения помощников воспитателей детских дошкольных учреждений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  <w:r w:rsidR="002337B7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2337B7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 xml:space="preserve">Основы санитарно-эпидемиологического законодательства. Ответственность работников за соблюдение требований санитарных правил. Санитарно-гигиенические правила и нормы устройства и содержания детских дошкольных учреждений. Требования к содержанию территории, групповых площадок, песочниц, спортивного оборудования, принципы групповой изоляции. Санитарное содержание помещений групп. Уборка текущая и генеральная; правила проветривания; требования; требования к уборочному инвентарю, моющим и дезинфицирующим средствам. Смена постельного белья, его хранение, доставка в прачечную, маркировка. Правила мытья горшков, уборки туалетов. Уход за посудой в группах, ее маркировка, правила мытья, хранения, обработка ветоши. Уход за игрушками. </w:t>
            </w:r>
            <w:r w:rsidR="002337B7">
              <w:rPr>
                <w:sz w:val="26"/>
                <w:szCs w:val="26"/>
              </w:rPr>
              <w:t>Использование</w:t>
            </w:r>
            <w:r w:rsidRPr="00377A1B">
              <w:rPr>
                <w:sz w:val="26"/>
                <w:szCs w:val="26"/>
              </w:rPr>
              <w:t xml:space="preserve"> </w:t>
            </w:r>
            <w:proofErr w:type="spellStart"/>
            <w:r w:rsidRPr="00377A1B">
              <w:rPr>
                <w:sz w:val="26"/>
                <w:szCs w:val="26"/>
              </w:rPr>
              <w:t>дезсредств</w:t>
            </w:r>
            <w:proofErr w:type="spellEnd"/>
            <w:r w:rsidRPr="00377A1B">
              <w:rPr>
                <w:sz w:val="26"/>
                <w:szCs w:val="26"/>
              </w:rPr>
              <w:t xml:space="preserve"> и моющих растворов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Инфекционные болезни и их профилактика в дошкольном учреждении. Понятие «инфекционное заболевание»; источники заражения, пути передачи и меры профилактики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Здоровый образ жизни. Принципы здорового образа жизни, пути формирования. Профилактика ВИЧ/СПИД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2337B7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 xml:space="preserve">Личная гигиена персонала.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Аттестация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 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b/>
                <w:bCs/>
                <w:sz w:val="26"/>
                <w:szCs w:val="26"/>
              </w:rPr>
              <w:t xml:space="preserve">Программа гигиенического обучения </w:t>
            </w:r>
            <w:proofErr w:type="gramStart"/>
            <w:r w:rsidRPr="00377A1B">
              <w:rPr>
                <w:b/>
                <w:bCs/>
                <w:sz w:val="26"/>
                <w:szCs w:val="26"/>
              </w:rPr>
              <w:t>заведующих</w:t>
            </w:r>
            <w:proofErr w:type="gramEnd"/>
            <w:r w:rsidRPr="00377A1B">
              <w:rPr>
                <w:b/>
                <w:bCs/>
                <w:sz w:val="26"/>
                <w:szCs w:val="26"/>
              </w:rPr>
              <w:t xml:space="preserve"> детских дошкольных учреждений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  <w:r w:rsidR="002337B7">
              <w:rPr>
                <w:sz w:val="26"/>
                <w:szCs w:val="26"/>
              </w:rPr>
              <w:t>3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Гигиенические требования к режиму дня, организации физического воспитания, принципы закаливания детей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Основы санитарного законодательства. Ответственность работников за соблюдение требований санитарных правил. Санитарно-гигиенические нормы и правила устройства и содержания детских дошкольных учреждений. Гигиенические требования к рассаживанию детей по ростовым данным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Инфекционные и паразитарные заболевания в детском учреждении. Противоэпидемические мероприятия. Меры профилактики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4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 xml:space="preserve">Организация рационального питания. Профилактика пищевых </w:t>
            </w:r>
            <w:r w:rsidRPr="00377A1B">
              <w:rPr>
                <w:sz w:val="26"/>
                <w:szCs w:val="26"/>
              </w:rPr>
              <w:lastRenderedPageBreak/>
              <w:t>отравлений в детских коллективах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</w:tr>
      <w:tr w:rsidR="002337B7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B7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B7" w:rsidRPr="00377A1B" w:rsidRDefault="002337B7" w:rsidP="00783693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производственного контроля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B7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Здоровый образ жизни. Принципы здорового образа жизни, пути формирования. Профилактика ВИЧ/СПИД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2337B7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 xml:space="preserve">Гигиеническое воспитание дошкольников.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Аттестация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 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b/>
                <w:bCs/>
                <w:sz w:val="26"/>
                <w:szCs w:val="26"/>
              </w:rPr>
              <w:t>Программа гигиенического обучения начальников летних оздоровительных учреждений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2337B7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  <w:r w:rsidR="002337B7">
              <w:rPr>
                <w:sz w:val="26"/>
                <w:szCs w:val="26"/>
              </w:rPr>
              <w:t>4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Основы санитарно-эпидемиологического законодательства. Ответственность работников за соблюдение требований санитарных правил. Санитарно-гигиенические требования к устройству и содержанию территории, помещений и оборудования оздоровительных лагерей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</w:tr>
      <w:tr w:rsidR="002337B7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B7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B7" w:rsidRPr="00377A1B" w:rsidRDefault="002337B7" w:rsidP="00783693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производственного контроля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B7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Профилактика инфекционных и паразитарных заболеваний, противоэпидемический режим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Гигиена питания. Профилактика пищевых отравлений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4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Гигиенические требования к режиму дня. Организация трудового, физического воспитания и закаливания детей и подростков. Организация туристических походов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5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Здоровый образ жизни. Принципы здорового образа жизни, пути формирования. Профилактика ВИЧ/СПИД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6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Гигиеническое воспитание детей и подростков. Формирование здорового образа жизни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7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Аттестация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 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b/>
                <w:bCs/>
                <w:sz w:val="26"/>
                <w:szCs w:val="26"/>
              </w:rPr>
              <w:t>Программа гигиенического обучения заведующих производством и работников пищеблоков учреждений для детей и подростков, в том числе летних оздоровительных учреждений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14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 xml:space="preserve">Основы санитарно-эпидемиологического законодательства. Ответственность работников за соблюдение требований санитарных правил. Санитарные нормы и правила устройства и содержания предприятий общественного питания. Состав и планировка помещений: производственные, складские, административно-бытовые помещения. Требования к набору и размещению оборудования. Обеспечение поточности технологического процесса. Создание условий для хранения продукции. Требования к </w:t>
            </w:r>
            <w:proofErr w:type="spellStart"/>
            <w:r w:rsidRPr="00377A1B">
              <w:rPr>
                <w:sz w:val="26"/>
                <w:szCs w:val="26"/>
              </w:rPr>
              <w:t>водообеспечению</w:t>
            </w:r>
            <w:proofErr w:type="spellEnd"/>
            <w:r w:rsidRPr="00377A1B">
              <w:rPr>
                <w:sz w:val="26"/>
                <w:szCs w:val="26"/>
              </w:rPr>
              <w:t xml:space="preserve"> и канализации. Качество питьевой воды. Транспортировка пищевых продуктов: санитарное состояние автотранспорта, тары для перевозки пищевых продуктов, наличие санитарного паспорта, сопроводительных документов на пищевые продукты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 xml:space="preserve">Санитарно-гигиенические требования к содержанию территории и помещений, пищеблока, кухонному инвентарю, посуде. Правила текущей и генеральной уборки производственных и подсобных помещений, дезинфекционные, </w:t>
            </w:r>
            <w:proofErr w:type="spellStart"/>
            <w:r w:rsidRPr="00377A1B">
              <w:rPr>
                <w:sz w:val="26"/>
                <w:szCs w:val="26"/>
              </w:rPr>
              <w:t>дератизационные</w:t>
            </w:r>
            <w:proofErr w:type="spellEnd"/>
            <w:r w:rsidRPr="00377A1B">
              <w:rPr>
                <w:sz w:val="26"/>
                <w:szCs w:val="26"/>
              </w:rPr>
              <w:t xml:space="preserve"> и дезинсекционные мероприятия. Санитарные требования к оборудованию, инвентарю, столовой и кухонной посуде. Правила мытья столовой и кухонной посуды. Требования к моющим и дезинфицирующим средствам, правила их использования, режим мытья кухонной и столовой посуды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Санитарно-гигиенические требования к кулинарной обработке продовольственного сырья, правила приготовления готовых блюд. Обработка сырой и готовой продукции. Технология приготовления салатов. Правила сохранения витаминов и С-витаминизации готовых блюд. Ведение служебной документации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4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Раздача пищи, реализация готовых блюд. Соблюдение правил личной гигиены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5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Профилактика острых кишечных инфекций и пищевых отравлений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2337B7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B7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B7" w:rsidRPr="00377A1B" w:rsidRDefault="002337B7" w:rsidP="00783693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производственного контроля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B7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Здоровый образ жизни. Принципы здорового образа жизни, пути формирования. Профилактика ВИЧ/СПИД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2337B7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Аттестация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 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2337B7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b/>
                <w:bCs/>
                <w:sz w:val="26"/>
                <w:szCs w:val="26"/>
              </w:rPr>
              <w:t>Программа гигиенического обучения технического персонала учреждений, обеспечивающих получение общего среднего образования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  <w:r w:rsidR="00C115B1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C115B1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 xml:space="preserve">Основы санитарно-эпидемиологического законодательства. Ответственность работников за соблюдение требований санитарных правил. Санитарное содержание помещений школы. Правила проведения генеральной уборки. Смена постельного белья, маркировка, хранение.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C115B1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Дезинфекционный режим в уч</w:t>
            </w:r>
            <w:r w:rsidR="00C115B1">
              <w:rPr>
                <w:sz w:val="26"/>
                <w:szCs w:val="26"/>
              </w:rPr>
              <w:t>ебно-воспитательных учреждениях</w:t>
            </w:r>
            <w:r w:rsidRPr="00377A1B">
              <w:rPr>
                <w:sz w:val="26"/>
                <w:szCs w:val="26"/>
              </w:rPr>
              <w:t xml:space="preserve">, правила использования и хранения. Применение </w:t>
            </w:r>
            <w:proofErr w:type="spellStart"/>
            <w:r w:rsidRPr="00377A1B">
              <w:rPr>
                <w:sz w:val="26"/>
                <w:szCs w:val="26"/>
              </w:rPr>
              <w:t>дезсредств</w:t>
            </w:r>
            <w:proofErr w:type="spellEnd"/>
            <w:r w:rsidRPr="00377A1B">
              <w:rPr>
                <w:sz w:val="26"/>
                <w:szCs w:val="26"/>
              </w:rPr>
              <w:t xml:space="preserve"> при текущей и генеральной уборке помещений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C115B1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Противоэпидемические мероприятия в период эпидемического подъема заболеваемости гриппом и острыми респираторными заболеваниями. Соблюдение режима проветривания помещений и рекреаций. Особенности уборки помещений. Соблюдение личной гигиены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3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5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Здоровый образ жизни. Принципы здорового образа жизни, пути формирования. Профилактика ВИЧ/СПИД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6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Аттестация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 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b/>
                <w:bCs/>
                <w:sz w:val="26"/>
                <w:szCs w:val="26"/>
              </w:rPr>
              <w:t>Программа гигиенического обучения воспитателей ДДУ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  <w:r w:rsidR="00C115B1">
              <w:rPr>
                <w:sz w:val="26"/>
                <w:szCs w:val="26"/>
              </w:rPr>
              <w:t>3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C115B1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Санитарно-гигиенические нормы и правила устройства и содержания детских дошкольных учреждений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1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C115B1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Инфекционные и паразитарные заболевания в детском дошкольном учреждении. Источники заражения, пути передачи и меры профилактики. Противоэпидемические мероприятия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C115B1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Гигиенические и закаливающие процедуры в режиме дня дошкольника. Требования, предъявляемые к одежде и обуви детей в группе и на прогулке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C115B1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Организация рационального питания. Профилактика пищевых отравлений в детских коллективах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C115B1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Гигиенические требования к организации режима дня. Организация учебно-воспитательного процесса, физического воспитания. Гигиенические требования к рассаживанию детей по ростовым данным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C115B1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Гигиеническое воспитание дошкольников. Формирование здорового образа жизни. Личная гигиена персонала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  <w:tr w:rsidR="00377A1B" w:rsidRPr="00377A1B" w:rsidTr="002337B7">
        <w:trPr>
          <w:trHeight w:val="248"/>
        </w:trPr>
        <w:tc>
          <w:tcPr>
            <w:tcW w:w="1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A1B" w:rsidRPr="00377A1B" w:rsidRDefault="00C115B1" w:rsidP="0078369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Аттестация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A1B" w:rsidRPr="00377A1B" w:rsidRDefault="00377A1B" w:rsidP="00783693">
            <w:pPr>
              <w:pStyle w:val="table10"/>
              <w:jc w:val="center"/>
              <w:rPr>
                <w:sz w:val="26"/>
                <w:szCs w:val="26"/>
              </w:rPr>
            </w:pPr>
            <w:r w:rsidRPr="00377A1B">
              <w:rPr>
                <w:sz w:val="26"/>
                <w:szCs w:val="26"/>
              </w:rPr>
              <w:t>2</w:t>
            </w:r>
          </w:p>
        </w:tc>
      </w:tr>
    </w:tbl>
    <w:p w:rsidR="00B3644B" w:rsidRPr="00377A1B" w:rsidRDefault="00377A1B" w:rsidP="00A47EF7">
      <w:pPr>
        <w:pStyle w:val="newncpi"/>
        <w:rPr>
          <w:sz w:val="26"/>
          <w:szCs w:val="26"/>
        </w:rPr>
      </w:pPr>
      <w:r w:rsidRPr="00377A1B">
        <w:rPr>
          <w:sz w:val="26"/>
          <w:szCs w:val="26"/>
        </w:rPr>
        <w:t> </w:t>
      </w:r>
    </w:p>
    <w:sectPr w:rsidR="00B3644B" w:rsidRPr="00377A1B" w:rsidSect="008271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644B"/>
    <w:rsid w:val="00147F47"/>
    <w:rsid w:val="002337B7"/>
    <w:rsid w:val="002617A8"/>
    <w:rsid w:val="00377A1B"/>
    <w:rsid w:val="0052362C"/>
    <w:rsid w:val="00682064"/>
    <w:rsid w:val="008271FE"/>
    <w:rsid w:val="00A47EF7"/>
    <w:rsid w:val="00A743CD"/>
    <w:rsid w:val="00B3644B"/>
    <w:rsid w:val="00C115B1"/>
    <w:rsid w:val="00FA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1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364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377A1B"/>
    <w:pPr>
      <w:spacing w:before="240" w:after="24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77A1B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15CB-46A5-4357-BFB6-823A9877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2025-02-28T09:48:00Z</cp:lastPrinted>
  <dcterms:created xsi:type="dcterms:W3CDTF">2025-02-28T05:18:00Z</dcterms:created>
  <dcterms:modified xsi:type="dcterms:W3CDTF">2025-02-28T09:48:00Z</dcterms:modified>
</cp:coreProperties>
</file>