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5E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Рекомендациям по размещению </w:t>
      </w:r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органами и учреждениями,</w:t>
      </w:r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осуществляющими государственный </w:t>
      </w:r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санитарный надзор,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своих</w:t>
      </w:r>
      <w:proofErr w:type="gramEnd"/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интернет-сайтах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обобщённых</w:t>
      </w:r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сведений о типичных нарушениях,</w:t>
      </w:r>
    </w:p>
    <w:p w:rsidR="00906977" w:rsidRDefault="00906977" w:rsidP="00906977">
      <w:pPr>
        <w:spacing w:after="0" w:line="240" w:lineRule="auto"/>
        <w:ind w:left="9360" w:firstLine="72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совершаемых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субъектами хозяйствования </w:t>
      </w:r>
    </w:p>
    <w:p w:rsidR="00906977" w:rsidRDefault="00906977" w:rsidP="0090697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6977" w:rsidRDefault="00906977" w:rsidP="009069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для размещения на интернет-сайтах органов и учреждений, осуществляющих государственный санитарный надзор, обобщенных сведений о типичных нарушениях, совершаемых субъектами хозяйствования</w:t>
      </w:r>
    </w:p>
    <w:p w:rsidR="00A548E2" w:rsidRPr="00DF7967" w:rsidRDefault="00DF7967" w:rsidP="0090697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7967">
        <w:rPr>
          <w:rFonts w:ascii="Times New Roman" w:hAnsi="Times New Roman" w:cs="Times New Roman"/>
          <w:b/>
          <w:sz w:val="28"/>
          <w:szCs w:val="28"/>
        </w:rPr>
        <w:t>УЗ «Краснопольский райЦГЭ»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0CE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-е полугодие 202</w:t>
      </w:r>
      <w:r w:rsidR="00DD0CEC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704"/>
        <w:gridCol w:w="4394"/>
        <w:gridCol w:w="5529"/>
        <w:gridCol w:w="4531"/>
      </w:tblGrid>
      <w:tr w:rsidR="00906977" w:rsidTr="00227AAD">
        <w:tc>
          <w:tcPr>
            <w:tcW w:w="704" w:type="dxa"/>
          </w:tcPr>
          <w:p w:rsidR="00906977" w:rsidRPr="00227AAD" w:rsidRDefault="00227AAD" w:rsidP="00227A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94" w:type="dxa"/>
          </w:tcPr>
          <w:p w:rsidR="00906977" w:rsidRPr="00227AAD" w:rsidRDefault="00227AAD" w:rsidP="00227A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Объекты контроля (надзора), виды деятельности</w:t>
            </w:r>
          </w:p>
        </w:tc>
        <w:tc>
          <w:tcPr>
            <w:tcW w:w="5529" w:type="dxa"/>
          </w:tcPr>
          <w:p w:rsidR="00906977" w:rsidRPr="00227AAD" w:rsidRDefault="00227AAD" w:rsidP="00227A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>Типичные нарушения</w:t>
            </w:r>
          </w:p>
        </w:tc>
        <w:tc>
          <w:tcPr>
            <w:tcW w:w="4531" w:type="dxa"/>
          </w:tcPr>
          <w:p w:rsidR="00906977" w:rsidRPr="00227AAD" w:rsidRDefault="00227AAD" w:rsidP="00227A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27AA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технических регламентов Таможенного союза, технических регламентов Евразийского экономического союза или общих санитарно-эпидемиологических требований, установленных Президентом Республики Беларусь, специфических санитарно-эпидемиологических требований, установленных Советом Министров Республики Беларусь, санитарных норм и структурного элемента документа, регламентирующего требования </w:t>
            </w:r>
          </w:p>
        </w:tc>
      </w:tr>
      <w:tr w:rsidR="00906977" w:rsidTr="00227AAD">
        <w:tc>
          <w:tcPr>
            <w:tcW w:w="704" w:type="dxa"/>
          </w:tcPr>
          <w:p w:rsidR="00906977" w:rsidRPr="00227AAD" w:rsidRDefault="00227AAD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94" w:type="dxa"/>
          </w:tcPr>
          <w:p w:rsidR="00906977" w:rsidRPr="00227AAD" w:rsidRDefault="00227AAD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промышленности по переработке сельскохозяйственной продукции, продовольственного сырья и производству пищевой продукции</w:t>
            </w:r>
          </w:p>
        </w:tc>
        <w:tc>
          <w:tcPr>
            <w:tcW w:w="5529" w:type="dxa"/>
          </w:tcPr>
          <w:p w:rsidR="00906977" w:rsidRPr="00227AAD" w:rsidRDefault="00D9658F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906977" w:rsidRPr="00227AAD" w:rsidRDefault="00D9658F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6977" w:rsidTr="00227AAD">
        <w:tc>
          <w:tcPr>
            <w:tcW w:w="704" w:type="dxa"/>
          </w:tcPr>
          <w:p w:rsidR="00906977" w:rsidRPr="00227AAD" w:rsidRDefault="00227AAD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94" w:type="dxa"/>
          </w:tcPr>
          <w:p w:rsidR="00906977" w:rsidRPr="00F2715E" w:rsidRDefault="00227AAD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715E">
              <w:rPr>
                <w:rFonts w:ascii="Times New Roman" w:hAnsi="Times New Roman" w:cs="Times New Roman"/>
                <w:sz w:val="24"/>
                <w:szCs w:val="24"/>
              </w:rPr>
              <w:t>Объекты общественного питания, торговые объекты, рынки при обращении пищевой продукции</w:t>
            </w:r>
          </w:p>
        </w:tc>
        <w:tc>
          <w:tcPr>
            <w:tcW w:w="5529" w:type="dxa"/>
          </w:tcPr>
          <w:p w:rsidR="008A0CB1" w:rsidRPr="00F2715E" w:rsidRDefault="001551C3" w:rsidP="009A1F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="009A1FE0"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несвоевременное проведение </w:t>
            </w:r>
            <w:r w:rsidR="009A1FE0"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>ремонта входной группы, торговых, складских помещений;</w:t>
            </w:r>
          </w:p>
          <w:p w:rsidR="009A1FE0" w:rsidRPr="00F2715E" w:rsidRDefault="009A1FE0" w:rsidP="009A1FE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715E">
              <w:rPr>
                <w:rFonts w:ascii="Times New Roman" w:hAnsi="Times New Roman" w:cs="Times New Roman"/>
                <w:bCs/>
                <w:sz w:val="24"/>
                <w:szCs w:val="24"/>
              </w:rPr>
              <w:t>- несвоевременный покос травы на прилегающих территориях торговых объектов</w:t>
            </w:r>
          </w:p>
        </w:tc>
        <w:tc>
          <w:tcPr>
            <w:tcW w:w="4531" w:type="dxa"/>
          </w:tcPr>
          <w:p w:rsidR="00A548E2" w:rsidRPr="00F2715E" w:rsidRDefault="00F2715E" w:rsidP="00F2715E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анитарны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норм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ы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и правил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</w:t>
            </w:r>
            <w:r w:rsidR="008A0CB1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“Санитарно-эпидемиологические требования для организаций, осуществляющих торговлю пищевой продукцией” утв. Постановлением МЗ РБ № 132 от 28.08.2012г</w:t>
            </w:r>
            <w:r w:rsidR="009A1FE0"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  <w:r w:rsidRPr="00F2715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п.8</w:t>
            </w:r>
          </w:p>
          <w:p w:rsidR="00F2715E" w:rsidRPr="00F2715E" w:rsidRDefault="00F2715E" w:rsidP="00F2715E">
            <w:pPr>
              <w:tabs>
                <w:tab w:val="left" w:pos="9639"/>
              </w:tabs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271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Правила благоустройства и содержания населенных пунктов, утвержденных Постановлением Совета Министров Республики Беларусь от 28.11.2012 №1087, п.5.4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Торговые объекты, реализующие непродовольственные товары</w:t>
            </w:r>
          </w:p>
        </w:tc>
        <w:tc>
          <w:tcPr>
            <w:tcW w:w="5529" w:type="dxa"/>
          </w:tcPr>
          <w:p w:rsidR="00792320" w:rsidRPr="00792320" w:rsidRDefault="00DD0CEC" w:rsidP="0079232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8491E" w:rsidRPr="00792320" w:rsidRDefault="0058491E" w:rsidP="00E24E8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58491E" w:rsidRPr="00227AAD" w:rsidRDefault="00DD0CEC" w:rsidP="004B3B1A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агропромышленного комплекса и объекты промышленности, деятельность которых потенциально опасна для населения</w:t>
            </w:r>
          </w:p>
        </w:tc>
        <w:tc>
          <w:tcPr>
            <w:tcW w:w="5529" w:type="dxa"/>
          </w:tcPr>
          <w:p w:rsidR="002933CB" w:rsidRDefault="00DF7967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22A76">
              <w:rPr>
                <w:rFonts w:ascii="Times New Roman" w:hAnsi="Times New Roman" w:cs="Times New Roman"/>
                <w:sz w:val="24"/>
                <w:szCs w:val="24"/>
              </w:rPr>
              <w:t xml:space="preserve"> отсутствие условий для соблюдения личной гигиены (отсутствуют умывальники с подводкой горячей и холодной воды);</w:t>
            </w:r>
          </w:p>
          <w:p w:rsidR="00E206C4" w:rsidRDefault="00E206C4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отсутствие производственного контроля факторов производственной среды;</w:t>
            </w:r>
          </w:p>
          <w:p w:rsidR="00E206C4" w:rsidRPr="00227AAD" w:rsidRDefault="00E206C4" w:rsidP="004469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организована централизованная стирка спецодежды</w:t>
            </w:r>
          </w:p>
        </w:tc>
        <w:tc>
          <w:tcPr>
            <w:tcW w:w="4531" w:type="dxa"/>
          </w:tcPr>
          <w:p w:rsidR="0058491E" w:rsidRPr="00A744B2" w:rsidRDefault="00A744B2" w:rsidP="00A744B2">
            <w:pPr>
              <w:tabs>
                <w:tab w:val="left" w:pos="111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Санитарные нормы и правила “Требования к условиям труда работающих и содержанию производственных объектов”, утв. Постановлением МЗ РБ от 08.07.2016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 </w:t>
            </w:r>
            <w:r w:rsidRPr="00A744B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№ 85, п.п.89, 111, 119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Объекты, осуществляющие ремонт и техническое обслуживание транспортных средств</w:t>
            </w:r>
          </w:p>
        </w:tc>
        <w:tc>
          <w:tcPr>
            <w:tcW w:w="5529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Условия труда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работающих</w:t>
            </w:r>
            <w:proofErr w:type="gramEnd"/>
          </w:p>
        </w:tc>
        <w:tc>
          <w:tcPr>
            <w:tcW w:w="5529" w:type="dxa"/>
          </w:tcPr>
          <w:p w:rsidR="0058491E" w:rsidRPr="00227AAD" w:rsidRDefault="00DF7967" w:rsidP="007479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58491E" w:rsidRDefault="00DF7967" w:rsidP="007479E6">
            <w:pPr>
              <w:tabs>
                <w:tab w:val="left" w:pos="111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образования</w:t>
            </w:r>
          </w:p>
        </w:tc>
        <w:tc>
          <w:tcPr>
            <w:tcW w:w="5529" w:type="dxa"/>
          </w:tcPr>
          <w:p w:rsidR="0058491E" w:rsidRPr="00C502AA" w:rsidRDefault="0058491E" w:rsidP="00E24E8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531" w:type="dxa"/>
          </w:tcPr>
          <w:p w:rsidR="0058491E" w:rsidRPr="00C502AA" w:rsidRDefault="0058491E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Санаторно-курортные и оздоровительные организации</w:t>
            </w:r>
          </w:p>
        </w:tc>
        <w:tc>
          <w:tcPr>
            <w:tcW w:w="5529" w:type="dxa"/>
          </w:tcPr>
          <w:p w:rsidR="0058491E" w:rsidRPr="00227AAD" w:rsidRDefault="0058491E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58491E" w:rsidRPr="004B3B1A" w:rsidRDefault="0058491E" w:rsidP="004B3B1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Источники и системы питьевого водоснабжения</w:t>
            </w:r>
          </w:p>
        </w:tc>
        <w:tc>
          <w:tcPr>
            <w:tcW w:w="5529" w:type="dxa"/>
          </w:tcPr>
          <w:p w:rsidR="00D9658F" w:rsidRPr="003A3C96" w:rsidRDefault="00DD0CEC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D9658F" w:rsidRPr="00750A28" w:rsidRDefault="00DD0CEC" w:rsidP="005D258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по оказанию бытовых услуг</w:t>
            </w:r>
          </w:p>
        </w:tc>
        <w:tc>
          <w:tcPr>
            <w:tcW w:w="5529" w:type="dxa"/>
          </w:tcPr>
          <w:p w:rsidR="0058491E" w:rsidRDefault="00DF7967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8491E" w:rsidRPr="00227AAD" w:rsidRDefault="0058491E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58491E" w:rsidRPr="00750A28" w:rsidRDefault="00DF7967" w:rsidP="00750A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8491E" w:rsidTr="00227AAD">
        <w:tc>
          <w:tcPr>
            <w:tcW w:w="704" w:type="dxa"/>
          </w:tcPr>
          <w:p w:rsidR="0058491E" w:rsidRPr="00227AAD" w:rsidRDefault="0058491E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394" w:type="dxa"/>
          </w:tcPr>
          <w:p w:rsidR="0058491E" w:rsidRPr="00227AAD" w:rsidRDefault="0058491E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Общежития и иные места проживания</w:t>
            </w:r>
          </w:p>
        </w:tc>
        <w:tc>
          <w:tcPr>
            <w:tcW w:w="5529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58491E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Жилые дома</w:t>
            </w:r>
          </w:p>
        </w:tc>
        <w:tc>
          <w:tcPr>
            <w:tcW w:w="5529" w:type="dxa"/>
          </w:tcPr>
          <w:p w:rsidR="00CA5EA6" w:rsidRPr="00227AAD" w:rsidRDefault="00D9658F" w:rsidP="00D9658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несвоевременный покос травы на прилегающих территориях к ж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>илы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 xml:space="preserve"> многоквартирны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 xml:space="preserve"> дома</w:t>
            </w:r>
            <w:r>
              <w:rPr>
                <w:rFonts w:ascii="Times New Roman" w:hAnsi="Times New Roman"/>
                <w:sz w:val="24"/>
                <w:szCs w:val="24"/>
              </w:rPr>
              <w:t>м в г.п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раснополье</w:t>
            </w:r>
            <w:r w:rsidRPr="008109F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531" w:type="dxa"/>
          </w:tcPr>
          <w:p w:rsidR="00CA5EA6" w:rsidRPr="00750A28" w:rsidRDefault="00D9658F" w:rsidP="00750A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AA1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C1AA1">
              <w:rPr>
                <w:rFonts w:ascii="Times New Roman" w:hAnsi="Times New Roman" w:cs="Times New Roman"/>
                <w:sz w:val="24"/>
                <w:szCs w:val="24"/>
              </w:rPr>
              <w:t xml:space="preserve"> благоустройства и содержания населенных пунктов, утвержденных Постановлением Совета Министров Республики Беларусь от 28.11.2012 №1087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п.5.4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социального обслуживания</w:t>
            </w:r>
          </w:p>
        </w:tc>
        <w:tc>
          <w:tcPr>
            <w:tcW w:w="5529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населенных пунктов и организаций</w:t>
            </w:r>
          </w:p>
        </w:tc>
        <w:tc>
          <w:tcPr>
            <w:tcW w:w="5529" w:type="dxa"/>
          </w:tcPr>
          <w:p w:rsidR="00DF7967" w:rsidRDefault="00CA5EA6" w:rsidP="00DF796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5333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DF7967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контейнерны</w:t>
            </w:r>
            <w:r w:rsidR="00DF7967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</w:t>
            </w:r>
            <w:r w:rsidR="00DF7967">
              <w:rPr>
                <w:rFonts w:ascii="Times New Roman" w:hAnsi="Times New Roman" w:cs="Times New Roman"/>
                <w:sz w:val="24"/>
                <w:szCs w:val="24"/>
              </w:rPr>
              <w:t xml:space="preserve">ок замусорены, несвоевременно вывозится мусор, контейнеры не оборудованы крышками, </w:t>
            </w:r>
            <w:r w:rsidR="00DF796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ограждения площадок </w:t>
            </w:r>
            <w:r w:rsidR="00DF796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сломаны;</w:t>
            </w:r>
          </w:p>
          <w:p w:rsidR="00380FB8" w:rsidRPr="00227AAD" w:rsidRDefault="00380FB8" w:rsidP="00DF79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автодороги, тротуары г.п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раснополье несвоевременно очищаются от снега, посыпаются противогололедными средствами</w:t>
            </w:r>
          </w:p>
          <w:p w:rsidR="00CA5EA6" w:rsidRPr="00227AAD" w:rsidRDefault="00CA5EA6" w:rsidP="00E24E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DD0CEC" w:rsidRPr="00DD0CEC" w:rsidRDefault="00DD0CEC" w:rsidP="00DD0CE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0C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Санитарные нормы и правила «Санитарно-эпидемиологические требования к содержанию и </w:t>
            </w:r>
            <w:r w:rsidRPr="00DD0C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эксплуатации территорий», утв. Постановлением Министерства здравоохранения Республики Беларусь 02.02.2023 № 22, п.п.8, 9</w:t>
            </w:r>
          </w:p>
          <w:p w:rsidR="00CA5EA6" w:rsidRPr="00750A28" w:rsidRDefault="00CA5EA6" w:rsidP="00DD0CE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AA1">
              <w:rPr>
                <w:rFonts w:ascii="Times New Roman" w:hAnsi="Times New Roman" w:cs="Times New Roman"/>
                <w:sz w:val="24"/>
                <w:szCs w:val="24"/>
              </w:rPr>
              <w:t>Правил</w:t>
            </w:r>
            <w:r w:rsidR="003F5D9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C1AA1">
              <w:rPr>
                <w:rFonts w:ascii="Times New Roman" w:hAnsi="Times New Roman" w:cs="Times New Roman"/>
                <w:sz w:val="24"/>
                <w:szCs w:val="24"/>
              </w:rPr>
              <w:t xml:space="preserve"> благоустройства и содержания населенных пунктов, утвержденных Постановлением Совета Министров Республики Беларусь от 28.11.2012 №1087</w:t>
            </w:r>
            <w:r w:rsidR="005D2585">
              <w:rPr>
                <w:rFonts w:ascii="Times New Roman" w:hAnsi="Times New Roman" w:cs="Times New Roman"/>
                <w:sz w:val="24"/>
                <w:szCs w:val="24"/>
              </w:rPr>
              <w:t>, п.</w:t>
            </w:r>
            <w:r w:rsidR="00380FB8">
              <w:rPr>
                <w:rFonts w:ascii="Times New Roman" w:hAnsi="Times New Roman" w:cs="Times New Roman"/>
                <w:sz w:val="24"/>
                <w:szCs w:val="24"/>
              </w:rPr>
              <w:t>п.26, 30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Санитарно-защитные зоны объектов воздействия на здоровье человека и окружающую среду</w:t>
            </w:r>
          </w:p>
        </w:tc>
        <w:tc>
          <w:tcPr>
            <w:tcW w:w="5529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A5EA6" w:rsidTr="00227AAD">
        <w:tc>
          <w:tcPr>
            <w:tcW w:w="704" w:type="dxa"/>
          </w:tcPr>
          <w:p w:rsidR="00CA5EA6" w:rsidRPr="00227AAD" w:rsidRDefault="00CA5EA6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394" w:type="dxa"/>
          </w:tcPr>
          <w:p w:rsidR="00CA5EA6" w:rsidRPr="00227AAD" w:rsidRDefault="00CA5EA6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Радиационные объекты</w:t>
            </w:r>
          </w:p>
        </w:tc>
        <w:tc>
          <w:tcPr>
            <w:tcW w:w="5529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31" w:type="dxa"/>
          </w:tcPr>
          <w:p w:rsidR="00CA5EA6" w:rsidRPr="00227AAD" w:rsidRDefault="00DF7967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94841" w:rsidTr="00227AAD">
        <w:tc>
          <w:tcPr>
            <w:tcW w:w="704" w:type="dxa"/>
          </w:tcPr>
          <w:p w:rsidR="00894841" w:rsidRPr="00227AAD" w:rsidRDefault="00894841" w:rsidP="009069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394" w:type="dxa"/>
          </w:tcPr>
          <w:p w:rsidR="00894841" w:rsidRPr="00227AAD" w:rsidRDefault="00894841" w:rsidP="00A54CD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здравоохранения, иные организации и индивидуальные предприниматели, которые осуществляют медицинскую, фармацевтическую деятельность</w:t>
            </w:r>
          </w:p>
        </w:tc>
        <w:tc>
          <w:tcPr>
            <w:tcW w:w="5529" w:type="dxa"/>
          </w:tcPr>
          <w:p w:rsidR="00A2453D" w:rsidRPr="00F95A70" w:rsidRDefault="00792320" w:rsidP="0079232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5A70">
              <w:rPr>
                <w:rFonts w:ascii="Times New Roman" w:hAnsi="Times New Roman"/>
                <w:b/>
                <w:sz w:val="28"/>
                <w:szCs w:val="28"/>
              </w:rPr>
              <w:t>-</w:t>
            </w:r>
            <w:r w:rsidR="00F95A70" w:rsidRPr="00F95A7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 xml:space="preserve">необходимость проведения ремонта внутренней отделки помещений </w:t>
            </w:r>
            <w:proofErr w:type="gramStart"/>
            <w:r w:rsidRPr="00F95A70">
              <w:rPr>
                <w:rFonts w:ascii="Times New Roman" w:hAnsi="Times New Roman"/>
                <w:sz w:val="24"/>
                <w:szCs w:val="24"/>
              </w:rPr>
              <w:t>ОЗ</w:t>
            </w:r>
            <w:proofErr w:type="gramEnd"/>
            <w:r w:rsidR="00F95A70" w:rsidRPr="00F95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95A70" w:rsidRPr="00F95A70" w:rsidRDefault="00A2453D" w:rsidP="00A245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A70">
              <w:rPr>
                <w:rFonts w:ascii="Times New Roman" w:hAnsi="Times New Roman"/>
                <w:sz w:val="24"/>
                <w:szCs w:val="24"/>
              </w:rPr>
              <w:t>-</w:t>
            </w:r>
            <w:r w:rsidR="00F95A70" w:rsidRPr="00F95A7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 xml:space="preserve">использование </w:t>
            </w:r>
            <w:proofErr w:type="spellStart"/>
            <w:r w:rsidRPr="00F95A70">
              <w:rPr>
                <w:rFonts w:ascii="Times New Roman" w:hAnsi="Times New Roman"/>
                <w:sz w:val="24"/>
                <w:szCs w:val="24"/>
              </w:rPr>
              <w:t>сантехоборудования</w:t>
            </w:r>
            <w:proofErr w:type="spellEnd"/>
            <w:r w:rsidRPr="00F95A70">
              <w:rPr>
                <w:rFonts w:ascii="Times New Roman" w:hAnsi="Times New Roman"/>
                <w:sz w:val="24"/>
                <w:szCs w:val="24"/>
              </w:rPr>
              <w:t xml:space="preserve"> с дефектами покрытия</w:t>
            </w:r>
            <w:r w:rsidR="00F95A70" w:rsidRPr="00F95A70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A2453D" w:rsidRPr="00F95A70" w:rsidRDefault="00F95A70" w:rsidP="00A2453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95A70">
              <w:rPr>
                <w:rFonts w:ascii="Times New Roman" w:hAnsi="Times New Roman"/>
                <w:sz w:val="24"/>
                <w:szCs w:val="24"/>
              </w:rPr>
              <w:t xml:space="preserve">- обеспечение лечебных кабинетов сельских </w:t>
            </w:r>
            <w:proofErr w:type="gramStart"/>
            <w:r w:rsidRPr="00F95A70">
              <w:rPr>
                <w:rFonts w:ascii="Times New Roman" w:hAnsi="Times New Roman"/>
                <w:sz w:val="24"/>
                <w:szCs w:val="24"/>
              </w:rPr>
              <w:t>ОЗ</w:t>
            </w:r>
            <w:proofErr w:type="gramEnd"/>
            <w:r w:rsidRPr="00F95A70">
              <w:rPr>
                <w:rFonts w:ascii="Times New Roman" w:hAnsi="Times New Roman"/>
                <w:sz w:val="24"/>
                <w:szCs w:val="24"/>
              </w:rPr>
              <w:t xml:space="preserve"> горячей проточной водой</w:t>
            </w:r>
            <w:r w:rsidR="00A2453D" w:rsidRPr="00F95A7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2453D" w:rsidRPr="00F95A70" w:rsidRDefault="00A2453D" w:rsidP="0079232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894841" w:rsidRPr="00F95A70" w:rsidRDefault="00894841" w:rsidP="005E50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</w:tcPr>
          <w:p w:rsidR="00894841" w:rsidRPr="00F95A70" w:rsidRDefault="00F95A70" w:rsidP="00F95A7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95A70">
              <w:rPr>
                <w:rFonts w:ascii="Times New Roman" w:hAnsi="Times New Roman"/>
                <w:sz w:val="24"/>
                <w:szCs w:val="24"/>
              </w:rPr>
              <w:t>Санитарные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 xml:space="preserve"> норм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ы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 xml:space="preserve"> и правил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а</w:t>
            </w:r>
            <w:r w:rsidR="00D917F4" w:rsidRPr="00F95A70">
              <w:rPr>
                <w:rFonts w:ascii="Times New Roman" w:hAnsi="Times New Roman"/>
                <w:sz w:val="24"/>
                <w:szCs w:val="24"/>
              </w:rPr>
              <w:t xml:space="preserve"> «Санитарно-эпидемиологические требования к организациям, оказывающим медицинскую помощь, в том числе к организации и проведению санитарно-противоэпидемических мероприятий по профилактике инфекционных заболеваний в этих организациях», утвержденных постановлением МЗ РБ № 73 от 05.07.2017г.</w:t>
            </w:r>
            <w:r w:rsidRPr="00F95A70">
              <w:rPr>
                <w:rFonts w:ascii="Times New Roman" w:hAnsi="Times New Roman"/>
                <w:sz w:val="24"/>
                <w:szCs w:val="24"/>
              </w:rPr>
              <w:t>, п.п.4, 29, 46, 47</w:t>
            </w:r>
          </w:p>
        </w:tc>
      </w:tr>
    </w:tbl>
    <w:p w:rsidR="00906977" w:rsidRPr="00906977" w:rsidRDefault="00906977" w:rsidP="008948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906977" w:rsidRPr="00906977" w:rsidSect="00906977">
      <w:pgSz w:w="16838" w:h="11906" w:orient="landscape"/>
      <w:pgMar w:top="709" w:right="53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06977"/>
    <w:rsid w:val="00013933"/>
    <w:rsid w:val="00040308"/>
    <w:rsid w:val="0009217A"/>
    <w:rsid w:val="000A7997"/>
    <w:rsid w:val="001039A0"/>
    <w:rsid w:val="00147A2D"/>
    <w:rsid w:val="00152350"/>
    <w:rsid w:val="001551C3"/>
    <w:rsid w:val="00185AA1"/>
    <w:rsid w:val="00222A76"/>
    <w:rsid w:val="00227AAD"/>
    <w:rsid w:val="00254F17"/>
    <w:rsid w:val="00264DCE"/>
    <w:rsid w:val="002933CB"/>
    <w:rsid w:val="00325DF2"/>
    <w:rsid w:val="00380FB8"/>
    <w:rsid w:val="003B0FA9"/>
    <w:rsid w:val="003B5A76"/>
    <w:rsid w:val="003D326E"/>
    <w:rsid w:val="003F5D97"/>
    <w:rsid w:val="00446953"/>
    <w:rsid w:val="00454584"/>
    <w:rsid w:val="004A4103"/>
    <w:rsid w:val="004B3B1A"/>
    <w:rsid w:val="004C22A2"/>
    <w:rsid w:val="00504FCA"/>
    <w:rsid w:val="00505E43"/>
    <w:rsid w:val="0058491E"/>
    <w:rsid w:val="005D2585"/>
    <w:rsid w:val="005D5E77"/>
    <w:rsid w:val="00622B83"/>
    <w:rsid w:val="00657098"/>
    <w:rsid w:val="006647A1"/>
    <w:rsid w:val="006F4A26"/>
    <w:rsid w:val="007077FC"/>
    <w:rsid w:val="007479E6"/>
    <w:rsid w:val="00750A28"/>
    <w:rsid w:val="007916E4"/>
    <w:rsid w:val="00792320"/>
    <w:rsid w:val="007F62F8"/>
    <w:rsid w:val="00826F9D"/>
    <w:rsid w:val="00834F5F"/>
    <w:rsid w:val="008841C2"/>
    <w:rsid w:val="00894841"/>
    <w:rsid w:val="008A0CB1"/>
    <w:rsid w:val="008F4452"/>
    <w:rsid w:val="00906977"/>
    <w:rsid w:val="00943D0D"/>
    <w:rsid w:val="0094413C"/>
    <w:rsid w:val="009A1FE0"/>
    <w:rsid w:val="00A03BEA"/>
    <w:rsid w:val="00A2453D"/>
    <w:rsid w:val="00A548E2"/>
    <w:rsid w:val="00A54CD3"/>
    <w:rsid w:val="00A744B2"/>
    <w:rsid w:val="00AC567F"/>
    <w:rsid w:val="00C648BC"/>
    <w:rsid w:val="00CA5EA6"/>
    <w:rsid w:val="00D730C1"/>
    <w:rsid w:val="00D917F4"/>
    <w:rsid w:val="00D9658F"/>
    <w:rsid w:val="00DA4220"/>
    <w:rsid w:val="00DD0CEC"/>
    <w:rsid w:val="00DF7967"/>
    <w:rsid w:val="00E206C4"/>
    <w:rsid w:val="00E611DD"/>
    <w:rsid w:val="00E70D01"/>
    <w:rsid w:val="00E85BAC"/>
    <w:rsid w:val="00F02F4C"/>
    <w:rsid w:val="00F03751"/>
    <w:rsid w:val="00F2715E"/>
    <w:rsid w:val="00F95A70"/>
    <w:rsid w:val="00FC5CE5"/>
    <w:rsid w:val="00FD0C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D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069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8491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83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0E1FCA-1F60-40AD-8B91-4714150DB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656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2023-07-10T12:51:00Z</cp:lastPrinted>
  <dcterms:created xsi:type="dcterms:W3CDTF">2023-01-11T10:57:00Z</dcterms:created>
  <dcterms:modified xsi:type="dcterms:W3CDTF">2023-07-10T12:58:00Z</dcterms:modified>
</cp:coreProperties>
</file>